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20428E" w:rsidP="00643C16">
            <w:pPr>
              <w:jc w:val="left"/>
              <w:rPr>
                <w:rFonts w:ascii="宋体" w:eastAsia="宋体" w:hAnsi="宋体" w:cs="宋体"/>
                <w:color w:val="000000"/>
                <w:kern w:val="0"/>
                <w:sz w:val="24"/>
                <w:szCs w:val="24"/>
              </w:rPr>
            </w:pPr>
            <w:r w:rsidRPr="0020428E">
              <w:rPr>
                <w:rFonts w:ascii="宋体" w:eastAsia="宋体" w:hAnsi="宋体" w:cs="宋体" w:hint="eastAsia"/>
                <w:color w:val="000000"/>
                <w:kern w:val="0"/>
                <w:sz w:val="24"/>
                <w:szCs w:val="24"/>
              </w:rPr>
              <w:t>智慧校园一卡通系统项目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根据公告需要</w:t>
      </w:r>
      <w:r w:rsidR="00EC61EB">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公告若对公司财务状况有要求，则必须提供。财务报表包</w:t>
      </w:r>
      <w:r w:rsidR="00EC61EB">
        <w:rPr>
          <w:rFonts w:ascii="宋体" w:eastAsia="宋体" w:hAnsi="宋体" w:cs="宋体" w:hint="eastAsia"/>
          <w:color w:val="000000"/>
          <w:kern w:val="0"/>
          <w:sz w:val="28"/>
          <w:szCs w:val="28"/>
        </w:rPr>
        <w:t>含审计机构盖章页、资产负债部、利润表、现金流量表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r w:rsidR="00BA07E9">
        <w:rPr>
          <w:rFonts w:ascii="宋体" w:eastAsia="宋体" w:hAnsi="宋体" w:cs="宋体" w:hint="eastAsia"/>
          <w:color w:val="000000"/>
          <w:kern w:val="0"/>
          <w:sz w:val="28"/>
          <w:szCs w:val="28"/>
        </w:rPr>
        <w:t>（根据公告需要）</w:t>
      </w:r>
      <w:r w:rsidR="00E02FDB">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r w:rsidR="00BA07E9">
        <w:rPr>
          <w:rFonts w:ascii="宋体" w:eastAsia="宋体" w:hAnsi="宋体" w:cs="宋体" w:hint="eastAsia"/>
          <w:color w:val="000000"/>
          <w:kern w:val="0"/>
          <w:sz w:val="28"/>
          <w:szCs w:val="28"/>
        </w:rPr>
        <w:t>（根据公告需要）</w:t>
      </w:r>
      <w:r w:rsidRPr="00E02FDB">
        <w:rPr>
          <w:rFonts w:ascii="宋体" w:eastAsia="宋体" w:hAnsi="宋体" w:cs="宋体" w:hint="eastAsia"/>
          <w:color w:val="000000"/>
          <w:kern w:val="0"/>
          <w:sz w:val="28"/>
          <w:szCs w:val="28"/>
        </w:rPr>
        <w:t>：</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lastRenderedPageBreak/>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r w:rsidR="00E20AD7">
        <w:rPr>
          <w:rFonts w:hint="eastAsia"/>
          <w:sz w:val="28"/>
          <w:szCs w:val="28"/>
        </w:rPr>
        <w:t>，并提供原件核验</w:t>
      </w:r>
      <w:r>
        <w:rPr>
          <w:rFonts w:hint="eastAsia"/>
          <w:sz w:val="28"/>
          <w:szCs w:val="28"/>
        </w:rPr>
        <w:t>。</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13" w:rsidRDefault="00882013" w:rsidP="003A35EA">
      <w:r>
        <w:separator/>
      </w:r>
    </w:p>
  </w:endnote>
  <w:endnote w:type="continuationSeparator" w:id="1">
    <w:p w:rsidR="00882013" w:rsidRDefault="00882013"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13" w:rsidRDefault="00882013" w:rsidP="003A35EA">
      <w:r>
        <w:separator/>
      </w:r>
    </w:p>
  </w:footnote>
  <w:footnote w:type="continuationSeparator" w:id="1">
    <w:p w:rsidR="00882013" w:rsidRDefault="00882013"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0428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2013"/>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CE9"/>
    <w:rsid w:val="00AF6688"/>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135</cp:revision>
  <dcterms:created xsi:type="dcterms:W3CDTF">2015-09-07T07:45:00Z</dcterms:created>
  <dcterms:modified xsi:type="dcterms:W3CDTF">2018-07-19T08:38:00Z</dcterms:modified>
</cp:coreProperties>
</file>