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482" w:firstLineChars="200"/>
        <w:rPr>
          <w:rFonts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 xml:space="preserve">附件1  </w:t>
      </w:r>
      <w:r>
        <w:rPr>
          <w:rFonts w:hint="eastAsia" w:ascii="仿宋_GB2312" w:hAnsi="Arial" w:eastAsia="仿宋_GB2312" w:cs="Arial"/>
          <w:b/>
          <w:color w:val="auto"/>
          <w:sz w:val="32"/>
          <w:szCs w:val="32"/>
        </w:rPr>
        <w:t xml:space="preserve">   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Arial" w:eastAsia="仿宋_GB2312" w:cs="Arial"/>
          <w:b/>
          <w:color w:val="auto"/>
          <w:sz w:val="32"/>
          <w:szCs w:val="32"/>
        </w:rPr>
        <w:t xml:space="preserve">   </w:t>
      </w:r>
      <w:r>
        <w:rPr>
          <w:rFonts w:hint="eastAsia" w:ascii="仿宋_GB2312" w:hAnsi="Arial" w:eastAsia="仿宋_GB2312" w:cs="Arial"/>
          <w:b/>
          <w:color w:val="auto"/>
          <w:sz w:val="36"/>
          <w:szCs w:val="32"/>
        </w:rPr>
        <w:t xml:space="preserve"> 家具小样制作要求</w:t>
      </w:r>
    </w:p>
    <w:tbl>
      <w:tblPr>
        <w:tblStyle w:val="6"/>
        <w:tblW w:w="14576" w:type="dxa"/>
        <w:jc w:val="center"/>
        <w:tblInd w:w="-2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701"/>
        <w:gridCol w:w="850"/>
        <w:gridCol w:w="1134"/>
        <w:gridCol w:w="945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26" w:type="dxa"/>
            <w:vAlign w:val="top"/>
          </w:tcPr>
          <w:p>
            <w:pPr>
              <w:tabs>
                <w:tab w:val="left" w:pos="-105"/>
                <w:tab w:val="left" w:pos="3585"/>
              </w:tabs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序号</w:t>
            </w:r>
          </w:p>
        </w:tc>
        <w:tc>
          <w:tcPr>
            <w:tcW w:w="1701" w:type="dxa"/>
            <w:vAlign w:val="top"/>
          </w:tcPr>
          <w:p>
            <w:pPr>
              <w:tabs>
                <w:tab w:val="left" w:pos="-105"/>
                <w:tab w:val="left" w:pos="3585"/>
              </w:tabs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样品名称</w:t>
            </w:r>
          </w:p>
        </w:tc>
        <w:tc>
          <w:tcPr>
            <w:tcW w:w="850" w:type="dxa"/>
            <w:vAlign w:val="top"/>
          </w:tcPr>
          <w:p>
            <w:pPr>
              <w:tabs>
                <w:tab w:val="left" w:pos="-105"/>
                <w:tab w:val="left" w:pos="3585"/>
              </w:tabs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数量</w:t>
            </w:r>
          </w:p>
        </w:tc>
        <w:tc>
          <w:tcPr>
            <w:tcW w:w="1134" w:type="dxa"/>
            <w:vAlign w:val="top"/>
          </w:tcPr>
          <w:p>
            <w:pPr>
              <w:tabs>
                <w:tab w:val="left" w:pos="-105"/>
                <w:tab w:val="left" w:pos="3585"/>
              </w:tabs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规格尺寸</w:t>
            </w:r>
          </w:p>
        </w:tc>
        <w:tc>
          <w:tcPr>
            <w:tcW w:w="9456" w:type="dxa"/>
            <w:vAlign w:val="top"/>
          </w:tcPr>
          <w:p>
            <w:pPr>
              <w:tabs>
                <w:tab w:val="left" w:pos="-105"/>
                <w:tab w:val="left" w:pos="3585"/>
              </w:tabs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清单明细及性能描述</w:t>
            </w:r>
          </w:p>
        </w:tc>
        <w:tc>
          <w:tcPr>
            <w:tcW w:w="709" w:type="dxa"/>
            <w:vAlign w:val="top"/>
          </w:tcPr>
          <w:p>
            <w:pPr>
              <w:tabs>
                <w:tab w:val="left" w:pos="-105"/>
                <w:tab w:val="left" w:pos="3585"/>
              </w:tabs>
              <w:spacing w:line="460" w:lineRule="exact"/>
              <w:jc w:val="center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板桌台面（</w:t>
            </w:r>
            <w:r>
              <w:rPr>
                <w:rFonts w:hint="eastAsia" w:ascii="宋体" w:hAnsi="宋体" w:cs="宋体"/>
                <w:color w:val="auto"/>
                <w:sz w:val="22"/>
              </w:rPr>
              <w:t>实木油漆板）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300*300*25mm</w:t>
            </w:r>
          </w:p>
        </w:tc>
        <w:tc>
          <w:tcPr>
            <w:tcW w:w="945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天然胡桃木皮，三侧面3mm实木封边，采用优质的聚脂漆，五底三面工艺，</w:t>
            </w:r>
            <w:r>
              <w:rPr>
                <w:rFonts w:hint="eastAsia" w:ascii="宋体" w:hAnsi="宋体"/>
                <w:color w:val="auto"/>
                <w:sz w:val="22"/>
              </w:rPr>
              <w:t>甲醛含量符合国家E1级检验标准</w:t>
            </w:r>
            <w:r>
              <w:rPr>
                <w:rFonts w:hint="eastAsia" w:ascii="宋体" w:hAnsi="宋体" w:cs="宋体"/>
                <w:color w:val="auto"/>
                <w:sz w:val="22"/>
              </w:rPr>
              <w:t>。</w:t>
            </w:r>
          </w:p>
        </w:tc>
        <w:tc>
          <w:tcPr>
            <w:tcW w:w="709" w:type="dxa"/>
            <w:vAlign w:val="top"/>
          </w:tcPr>
          <w:p>
            <w:pPr>
              <w:tabs>
                <w:tab w:val="left" w:pos="-105"/>
                <w:tab w:val="left" w:pos="1050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工位桌面(</w:t>
            </w:r>
            <w:r>
              <w:rPr>
                <w:rFonts w:hint="eastAsia" w:ascii="宋体" w:hAnsi="宋体" w:cs="宋体"/>
                <w:color w:val="auto"/>
                <w:sz w:val="22"/>
              </w:rPr>
              <w:t>三聚氢胺板)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300*300*25mm</w:t>
            </w:r>
          </w:p>
        </w:tc>
        <w:tc>
          <w:tcPr>
            <w:tcW w:w="945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表面双面0.8mm厚度以上三聚氢胺浸渍纸饰面，基材采用环保型E1级实木颗粒板，</w:t>
            </w:r>
            <w:r>
              <w:rPr>
                <w:rFonts w:hint="eastAsia" w:ascii="宋体" w:hAnsi="宋体" w:cs="宋体"/>
                <w:color w:val="auto"/>
                <w:sz w:val="22"/>
              </w:rPr>
              <w:t>三侧面2mm同色PVC封边，</w:t>
            </w:r>
            <w:r>
              <w:rPr>
                <w:rFonts w:hint="eastAsia" w:ascii="宋体" w:hAnsi="宋体"/>
                <w:color w:val="auto"/>
                <w:sz w:val="22"/>
              </w:rPr>
              <w:t>板材均经过防虫、防腐的化学处理，强度高、刚性好、不变形、甲醛含量符合国家E1级检验标准；</w:t>
            </w:r>
            <w:r>
              <w:rPr>
                <w:rFonts w:ascii="宋体" w:hAnsi="宋体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vAlign w:val="top"/>
          </w:tcPr>
          <w:p>
            <w:pPr>
              <w:tabs>
                <w:tab w:val="left" w:pos="-105"/>
                <w:tab w:val="left" w:pos="1050"/>
              </w:tabs>
              <w:spacing w:line="400" w:lineRule="exact"/>
              <w:jc w:val="left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屏风小样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400*500*40 mm</w:t>
            </w:r>
          </w:p>
        </w:tc>
        <w:tc>
          <w:tcPr>
            <w:tcW w:w="945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铝合金框架，铝材厚度≥1.4mm，屏风厚度≥40mm，上部配装玻璃,玻璃采用5MM钢化清玻璃，中部和下部配装为三聚氰胺板饰面中密度纤维板或布板；屏风底部铝合金走线槽。</w:t>
            </w:r>
          </w:p>
        </w:tc>
        <w:tc>
          <w:tcPr>
            <w:tcW w:w="709" w:type="dxa"/>
            <w:vAlign w:val="top"/>
          </w:tcPr>
          <w:p>
            <w:pPr>
              <w:tabs>
                <w:tab w:val="left" w:pos="-105"/>
                <w:tab w:val="left" w:pos="1050"/>
              </w:tabs>
              <w:spacing w:line="400" w:lineRule="exact"/>
              <w:jc w:val="left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烤漆板面（实木油漆板）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300*300*25mm</w:t>
            </w:r>
          </w:p>
        </w:tc>
        <w:tc>
          <w:tcPr>
            <w:tcW w:w="945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海峡银行蓝色烤漆（纯色），</w:t>
            </w:r>
            <w:r>
              <w:rPr>
                <w:rFonts w:hint="eastAsia" w:ascii="宋体" w:hAnsi="宋体"/>
                <w:color w:val="auto"/>
                <w:sz w:val="22"/>
              </w:rPr>
              <w:t>基材采用环保型E1级中纤板，</w:t>
            </w:r>
            <w:r>
              <w:rPr>
                <w:rFonts w:hint="eastAsia" w:ascii="宋体" w:hAnsi="宋体" w:cs="宋体"/>
                <w:color w:val="auto"/>
                <w:sz w:val="22"/>
              </w:rPr>
              <w:t>采用优质的聚脂漆，</w:t>
            </w:r>
            <w:r>
              <w:rPr>
                <w:rFonts w:hint="eastAsia" w:ascii="宋体" w:hAnsi="宋体"/>
                <w:color w:val="auto"/>
                <w:sz w:val="22"/>
              </w:rPr>
              <w:t>甲醛含量符合国家E1级检验标准</w:t>
            </w:r>
            <w:r>
              <w:rPr>
                <w:rFonts w:hint="eastAsia" w:ascii="宋体" w:hAnsi="宋体" w:cs="宋体"/>
                <w:color w:val="auto"/>
                <w:sz w:val="22"/>
              </w:rPr>
              <w:t>。</w:t>
            </w:r>
          </w:p>
        </w:tc>
        <w:tc>
          <w:tcPr>
            <w:tcW w:w="709" w:type="dxa"/>
            <w:vAlign w:val="top"/>
          </w:tcPr>
          <w:p>
            <w:pPr>
              <w:tabs>
                <w:tab w:val="left" w:pos="-105"/>
                <w:tab w:val="left" w:pos="1050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烤漆板面（实木油漆板）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300*300*25mm</w:t>
            </w:r>
          </w:p>
        </w:tc>
        <w:tc>
          <w:tcPr>
            <w:tcW w:w="945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白色烤漆，</w:t>
            </w:r>
            <w:r>
              <w:rPr>
                <w:rFonts w:hint="eastAsia" w:ascii="宋体" w:hAnsi="宋体"/>
                <w:color w:val="auto"/>
                <w:sz w:val="22"/>
              </w:rPr>
              <w:t>基材采用环保型E1级中纤板，</w:t>
            </w:r>
            <w:r>
              <w:rPr>
                <w:rFonts w:hint="eastAsia" w:ascii="宋体" w:hAnsi="宋体" w:cs="宋体"/>
                <w:color w:val="auto"/>
                <w:sz w:val="22"/>
              </w:rPr>
              <w:t>采用优质的聚脂漆，</w:t>
            </w:r>
            <w:r>
              <w:rPr>
                <w:rFonts w:hint="eastAsia" w:ascii="宋体" w:hAnsi="宋体"/>
                <w:color w:val="auto"/>
                <w:sz w:val="22"/>
              </w:rPr>
              <w:t>甲醛含量符合国家E1级检验标准</w:t>
            </w:r>
            <w:r>
              <w:rPr>
                <w:rFonts w:hint="eastAsia" w:ascii="宋体" w:hAnsi="宋体" w:cs="宋体"/>
                <w:color w:val="auto"/>
                <w:sz w:val="22"/>
              </w:rPr>
              <w:t>。</w:t>
            </w:r>
          </w:p>
        </w:tc>
        <w:tc>
          <w:tcPr>
            <w:tcW w:w="709" w:type="dxa"/>
            <w:vAlign w:val="top"/>
          </w:tcPr>
          <w:p>
            <w:pPr>
              <w:tabs>
                <w:tab w:val="left" w:pos="-105"/>
                <w:tab w:val="left" w:pos="1050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气压棒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常规</w:t>
            </w:r>
          </w:p>
        </w:tc>
        <w:tc>
          <w:tcPr>
            <w:tcW w:w="945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采用优质品牌气压棒，升降行程60-120mm。可承受250KG压力，伸缩30万次不漏气。</w:t>
            </w:r>
          </w:p>
        </w:tc>
        <w:tc>
          <w:tcPr>
            <w:tcW w:w="709" w:type="dxa"/>
            <w:vAlign w:val="top"/>
          </w:tcPr>
          <w:p>
            <w:pPr>
              <w:tabs>
                <w:tab w:val="left" w:pos="-105"/>
                <w:tab w:val="left" w:pos="1050"/>
              </w:tabs>
              <w:spacing w:line="400" w:lineRule="exact"/>
              <w:jc w:val="left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抽屉三节导轨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常规</w:t>
            </w:r>
          </w:p>
        </w:tc>
        <w:tc>
          <w:tcPr>
            <w:tcW w:w="9456" w:type="dxa"/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采用国际、国内优质五金配件,所有五金配件均作防锈，防腐处理，符合QB/T 2454《家具五金抽屉导轨要求和检验》的要求。</w:t>
            </w:r>
          </w:p>
        </w:tc>
        <w:tc>
          <w:tcPr>
            <w:tcW w:w="709" w:type="dxa"/>
            <w:vAlign w:val="top"/>
          </w:tcPr>
          <w:p>
            <w:pPr>
              <w:tabs>
                <w:tab w:val="left" w:pos="-105"/>
                <w:tab w:val="left" w:pos="1050"/>
              </w:tabs>
              <w:spacing w:line="400" w:lineRule="exact"/>
              <w:jc w:val="left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铰链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常规</w:t>
            </w:r>
          </w:p>
        </w:tc>
        <w:tc>
          <w:tcPr>
            <w:tcW w:w="9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采用国际、国内优质五金配件,所有五金配件均作防锈，防腐处理，符合QB/T 2189《家具五金杯状暗铰链及其安装底座要求和检验》的要求。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-105"/>
                <w:tab w:val="left" w:pos="1050"/>
              </w:tabs>
              <w:spacing w:line="400" w:lineRule="exact"/>
              <w:jc w:val="left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椅子海绵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200*200*50mm</w:t>
            </w:r>
          </w:p>
        </w:tc>
        <w:tc>
          <w:tcPr>
            <w:tcW w:w="9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05"/>
                <w:tab w:val="left" w:pos="1050"/>
              </w:tabs>
              <w:snapToGrid w:val="0"/>
              <w:spacing w:line="288" w:lineRule="auto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采用一次性发泡成型、高回弹、防老化阻燃海绵,海棉密度45kg/立方。采用优质的高密度PU成型海棉，圆润厚实，弹性好,表面有一层保护面,可防氧化,防碎,经过HD测试永不变形；</w:t>
            </w:r>
            <w:r>
              <w:rPr>
                <w:rFonts w:ascii="宋体" w:hAnsi="宋体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-105"/>
                <w:tab w:val="left" w:pos="1050"/>
              </w:tabs>
              <w:spacing w:line="400" w:lineRule="exact"/>
              <w:jc w:val="left"/>
              <w:rPr>
                <w:rFonts w:ascii="宋体" w:hAnsi="宋体"/>
                <w:color w:val="auto"/>
                <w:sz w:val="22"/>
              </w:rPr>
            </w:pPr>
          </w:p>
        </w:tc>
      </w:tr>
    </w:tbl>
    <w:p>
      <w:pPr>
        <w:pStyle w:val="4"/>
        <w:spacing w:line="360" w:lineRule="auto"/>
        <w:ind w:right="160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备注：小样不允许出现报名供应商信息。</w:t>
      </w:r>
    </w:p>
    <w:p>
      <w:pPr>
        <w:pStyle w:val="4"/>
        <w:spacing w:line="360" w:lineRule="auto"/>
        <w:ind w:right="160"/>
        <w:rPr>
          <w:color w:val="auto"/>
          <w:sz w:val="32"/>
          <w:szCs w:val="32"/>
        </w:rPr>
        <w:sectPr>
          <w:pgSz w:w="16838" w:h="11906" w:orient="landscape"/>
          <w:pgMar w:top="1304" w:right="1440" w:bottom="1304" w:left="1440" w:header="851" w:footer="992" w:gutter="0"/>
          <w:cols w:space="720" w:num="1"/>
          <w:docGrid w:type="linesAndChars" w:linePitch="312" w:charSpace="0"/>
        </w:sectPr>
      </w:pPr>
    </w:p>
    <w:p>
      <w:pPr>
        <w:pStyle w:val="4"/>
        <w:spacing w:line="360" w:lineRule="auto"/>
        <w:ind w:right="160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附件2：</w:t>
      </w:r>
    </w:p>
    <w:p>
      <w:pPr>
        <w:pStyle w:val="4"/>
        <w:spacing w:line="360" w:lineRule="auto"/>
        <w:ind w:right="160"/>
        <w:rPr>
          <w:rFonts w:hint="eastAsia"/>
          <w:color w:val="auto"/>
          <w:sz w:val="32"/>
          <w:szCs w:val="32"/>
        </w:rPr>
      </w:pPr>
    </w:p>
    <w:p>
      <w:pPr>
        <w:pStyle w:val="4"/>
        <w:spacing w:line="360" w:lineRule="auto"/>
        <w:ind w:right="160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福建海峡银行营业办公场所家具采购资格预审项目</w:t>
      </w:r>
    </w:p>
    <w:p>
      <w:pPr>
        <w:pStyle w:val="4"/>
        <w:spacing w:line="360" w:lineRule="auto"/>
        <w:ind w:right="160"/>
        <w:jc w:val="center"/>
        <w:rPr>
          <w:rFonts w:hint="eastAsia"/>
          <w:color w:val="auto"/>
          <w:sz w:val="32"/>
          <w:szCs w:val="32"/>
        </w:rPr>
      </w:pPr>
    </w:p>
    <w:p>
      <w:pPr>
        <w:pStyle w:val="4"/>
        <w:spacing w:line="360" w:lineRule="auto"/>
        <w:ind w:right="160"/>
        <w:jc w:val="center"/>
        <w:rPr>
          <w:rFonts w:hint="eastAsia"/>
          <w:color w:val="auto"/>
          <w:sz w:val="32"/>
          <w:szCs w:val="32"/>
        </w:rPr>
      </w:pPr>
    </w:p>
    <w:p>
      <w:pPr>
        <w:pStyle w:val="4"/>
        <w:spacing w:line="360" w:lineRule="auto"/>
        <w:ind w:right="160"/>
        <w:jc w:val="center"/>
        <w:rPr>
          <w:rFonts w:hint="eastAsia" w:ascii="方正小标宋_GBK" w:eastAsia="方正小标宋_GBK"/>
          <w:b/>
          <w:color w:val="auto"/>
          <w:sz w:val="56"/>
          <w:szCs w:val="32"/>
        </w:rPr>
      </w:pPr>
      <w:r>
        <w:rPr>
          <w:rFonts w:hint="eastAsia" w:ascii="方正小标宋_GBK" w:eastAsia="方正小标宋_GBK"/>
          <w:b/>
          <w:color w:val="auto"/>
          <w:sz w:val="56"/>
          <w:szCs w:val="32"/>
        </w:rPr>
        <w:t>小样说明资料</w:t>
      </w:r>
    </w:p>
    <w:p>
      <w:pPr>
        <w:pStyle w:val="4"/>
        <w:spacing w:line="360" w:lineRule="auto"/>
        <w:ind w:right="160"/>
        <w:rPr>
          <w:rFonts w:hint="eastAsia"/>
          <w:color w:val="auto"/>
          <w:sz w:val="32"/>
          <w:szCs w:val="32"/>
        </w:rPr>
      </w:pPr>
    </w:p>
    <w:p>
      <w:pPr>
        <w:pStyle w:val="4"/>
        <w:spacing w:line="360" w:lineRule="auto"/>
        <w:ind w:right="160"/>
        <w:rPr>
          <w:rFonts w:hint="eastAsia"/>
          <w:color w:val="auto"/>
          <w:sz w:val="32"/>
          <w:szCs w:val="32"/>
        </w:rPr>
      </w:pPr>
      <w:bookmarkStart w:id="0" w:name="_GoBack"/>
      <w:bookmarkEnd w:id="0"/>
    </w:p>
    <w:p>
      <w:pPr>
        <w:pStyle w:val="4"/>
        <w:spacing w:line="360" w:lineRule="auto"/>
        <w:ind w:right="160"/>
        <w:rPr>
          <w:rFonts w:hint="eastAsia"/>
          <w:color w:val="auto"/>
          <w:sz w:val="32"/>
          <w:szCs w:val="32"/>
        </w:rPr>
      </w:pPr>
    </w:p>
    <w:p>
      <w:pPr>
        <w:pStyle w:val="4"/>
        <w:spacing w:line="360" w:lineRule="auto"/>
        <w:ind w:right="160"/>
        <w:rPr>
          <w:rFonts w:hint="eastAsia"/>
          <w:color w:val="auto"/>
          <w:sz w:val="32"/>
          <w:szCs w:val="32"/>
        </w:rPr>
      </w:pPr>
    </w:p>
    <w:p>
      <w:pPr>
        <w:pStyle w:val="4"/>
        <w:spacing w:line="360" w:lineRule="auto"/>
        <w:ind w:right="160"/>
        <w:rPr>
          <w:rFonts w:hint="eastAsia"/>
          <w:color w:val="auto"/>
          <w:sz w:val="32"/>
          <w:szCs w:val="32"/>
        </w:rPr>
      </w:pPr>
    </w:p>
    <w:p>
      <w:pPr>
        <w:pStyle w:val="4"/>
        <w:spacing w:line="360" w:lineRule="auto"/>
        <w:ind w:right="160"/>
        <w:rPr>
          <w:rFonts w:hint="eastAsia"/>
          <w:color w:val="auto"/>
          <w:sz w:val="32"/>
          <w:szCs w:val="32"/>
        </w:rPr>
      </w:pPr>
    </w:p>
    <w:p>
      <w:pPr>
        <w:pStyle w:val="4"/>
        <w:spacing w:line="360" w:lineRule="auto"/>
        <w:ind w:right="160"/>
        <w:rPr>
          <w:rFonts w:hint="eastAsia"/>
          <w:color w:val="auto"/>
          <w:sz w:val="32"/>
          <w:szCs w:val="32"/>
        </w:rPr>
      </w:pPr>
    </w:p>
    <w:p>
      <w:pPr>
        <w:pStyle w:val="4"/>
        <w:spacing w:line="360" w:lineRule="auto"/>
        <w:ind w:right="160"/>
        <w:jc w:val="center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b/>
          <w:color w:val="auto"/>
          <w:sz w:val="32"/>
          <w:szCs w:val="32"/>
        </w:rPr>
        <w:t>报名人：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（公章）  </w:t>
      </w:r>
    </w:p>
    <w:p>
      <w:pPr>
        <w:pStyle w:val="4"/>
        <w:spacing w:line="360" w:lineRule="auto"/>
        <w:ind w:right="160"/>
        <w:jc w:val="center"/>
        <w:rPr>
          <w:rFonts w:hint="eastAsia"/>
          <w:color w:val="auto"/>
          <w:sz w:val="32"/>
          <w:szCs w:val="32"/>
        </w:rPr>
      </w:pPr>
    </w:p>
    <w:p>
      <w:pPr>
        <w:pStyle w:val="4"/>
        <w:spacing w:line="360" w:lineRule="auto"/>
        <w:ind w:right="160"/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报名时间：</w:t>
      </w:r>
      <w:r>
        <w:rPr>
          <w:rFonts w:hint="eastAsia"/>
          <w:color w:val="auto"/>
          <w:sz w:val="32"/>
          <w:szCs w:val="32"/>
        </w:rPr>
        <w:t>2019年11月4日</w:t>
      </w:r>
    </w:p>
    <w:p>
      <w:pPr>
        <w:pStyle w:val="4"/>
        <w:spacing w:line="360" w:lineRule="auto"/>
        <w:ind w:right="160"/>
        <w:jc w:val="center"/>
        <w:rPr>
          <w:rFonts w:hint="eastAsia"/>
          <w:color w:val="auto"/>
          <w:sz w:val="32"/>
          <w:szCs w:val="32"/>
        </w:rPr>
      </w:pPr>
    </w:p>
    <w:p>
      <w:pPr>
        <w:pStyle w:val="4"/>
        <w:spacing w:line="360" w:lineRule="auto"/>
        <w:ind w:right="160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说明：小样说明资料应包含小样制作材质及工艺说明及小样彩页，封面统一按本附件提交，各页均需加盖公章。</w:t>
      </w:r>
    </w:p>
    <w:p>
      <w:pPr>
        <w:wordWrap w:val="0"/>
        <w:spacing w:line="360" w:lineRule="auto"/>
        <w:ind w:right="480"/>
        <w:rPr>
          <w:rFonts w:ascii="宋体" w:hAnsi="宋体" w:eastAsia="宋体" w:cs="宋体"/>
          <w:color w:val="auto"/>
          <w:sz w:val="24"/>
          <w:szCs w:val="32"/>
        </w:rPr>
      </w:pPr>
    </w:p>
    <w:sectPr>
      <w:pgSz w:w="11906" w:h="16838" w:orient="landscape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1EE31F5"/>
    <w:rsid w:val="0004772D"/>
    <w:rsid w:val="0006292E"/>
    <w:rsid w:val="000D0DD6"/>
    <w:rsid w:val="00120A38"/>
    <w:rsid w:val="0014125D"/>
    <w:rsid w:val="00172305"/>
    <w:rsid w:val="001D0F46"/>
    <w:rsid w:val="002047E0"/>
    <w:rsid w:val="00273C82"/>
    <w:rsid w:val="00294489"/>
    <w:rsid w:val="00325512"/>
    <w:rsid w:val="003B33F8"/>
    <w:rsid w:val="004406A0"/>
    <w:rsid w:val="00452AE4"/>
    <w:rsid w:val="004C53E3"/>
    <w:rsid w:val="004D71FE"/>
    <w:rsid w:val="00516FB0"/>
    <w:rsid w:val="005249F9"/>
    <w:rsid w:val="00546908"/>
    <w:rsid w:val="00650A11"/>
    <w:rsid w:val="00662DD9"/>
    <w:rsid w:val="00683EA8"/>
    <w:rsid w:val="006C7B4D"/>
    <w:rsid w:val="00733BA6"/>
    <w:rsid w:val="00747BFC"/>
    <w:rsid w:val="0079014E"/>
    <w:rsid w:val="007D2929"/>
    <w:rsid w:val="008227E5"/>
    <w:rsid w:val="00885BAF"/>
    <w:rsid w:val="00990CE6"/>
    <w:rsid w:val="009D2565"/>
    <w:rsid w:val="009F1BA7"/>
    <w:rsid w:val="00A7386B"/>
    <w:rsid w:val="00AD0D3D"/>
    <w:rsid w:val="00AF6A3E"/>
    <w:rsid w:val="00B14B2E"/>
    <w:rsid w:val="00BF10BE"/>
    <w:rsid w:val="00C05278"/>
    <w:rsid w:val="00C43EB2"/>
    <w:rsid w:val="00C74047"/>
    <w:rsid w:val="00D63733"/>
    <w:rsid w:val="00DC7907"/>
    <w:rsid w:val="00DE7EB3"/>
    <w:rsid w:val="00E152DB"/>
    <w:rsid w:val="00EA079E"/>
    <w:rsid w:val="00EB2744"/>
    <w:rsid w:val="00F256CE"/>
    <w:rsid w:val="00F43242"/>
    <w:rsid w:val="00F52FFF"/>
    <w:rsid w:val="00FE3F74"/>
    <w:rsid w:val="01EE31F5"/>
    <w:rsid w:val="40C550E3"/>
    <w:rsid w:val="56ED3CF3"/>
    <w:rsid w:val="5E54041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1116</Characters>
  <Lines>9</Lines>
  <Paragraphs>2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2015-12-14T08:51:00Z</dcterms:created>
  <dc:creator>Administrator</dc:creator>
  <cp:lastModifiedBy>匿名用户</cp:lastModifiedBy>
  <cp:lastPrinted>2015-12-14T08:37:00Z</cp:lastPrinted>
  <dcterms:modified xsi:type="dcterms:W3CDTF">2019-11-04T07:59:54Z</dcterms:modified>
  <dc:title> 附件1                                 家具小样制作要求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