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84" w:rsidRDefault="00561C84" w:rsidP="0003100E">
      <w:pPr>
        <w:snapToGrid w:val="0"/>
        <w:rPr>
          <w:rFonts w:ascii="仿宋_GB2312" w:eastAsia="仿宋_GB2312"/>
          <w:sz w:val="32"/>
          <w:szCs w:val="32"/>
        </w:rPr>
      </w:pPr>
      <w:r w:rsidRPr="0003100E">
        <w:rPr>
          <w:rFonts w:ascii="仿宋_GB2312" w:eastAsia="仿宋_GB2312" w:hint="eastAsia"/>
          <w:sz w:val="32"/>
          <w:szCs w:val="32"/>
        </w:rPr>
        <w:t>附件</w:t>
      </w:r>
      <w:r w:rsidR="00BC6C24">
        <w:rPr>
          <w:rFonts w:ascii="仿宋_GB2312" w:eastAsia="仿宋_GB2312" w:hint="eastAsia"/>
          <w:sz w:val="32"/>
          <w:szCs w:val="32"/>
        </w:rPr>
        <w:t>2</w:t>
      </w:r>
      <w:r w:rsidRPr="0003100E">
        <w:rPr>
          <w:rFonts w:ascii="仿宋_GB2312" w:eastAsia="仿宋_GB2312" w:hint="eastAsia"/>
          <w:sz w:val="32"/>
          <w:szCs w:val="32"/>
        </w:rPr>
        <w:t>：</w:t>
      </w:r>
    </w:p>
    <w:p w:rsidR="0003100E" w:rsidRDefault="0003100E" w:rsidP="0003100E">
      <w:pPr>
        <w:snapToGrid w:val="0"/>
      </w:pPr>
    </w:p>
    <w:p w:rsidR="00561C84" w:rsidRPr="0003100E" w:rsidRDefault="00BC6C24" w:rsidP="0003100E">
      <w:pPr>
        <w:jc w:val="center"/>
        <w:rPr>
          <w:b/>
          <w:sz w:val="36"/>
          <w:szCs w:val="36"/>
        </w:rPr>
      </w:pPr>
      <w:r w:rsidRPr="00BC6C24">
        <w:rPr>
          <w:rFonts w:hint="eastAsia"/>
          <w:b/>
          <w:sz w:val="36"/>
          <w:szCs w:val="36"/>
        </w:rPr>
        <w:t>屈文洲</w:t>
      </w:r>
      <w:r w:rsidR="00561C84" w:rsidRPr="0003100E">
        <w:rPr>
          <w:rFonts w:hint="eastAsia"/>
          <w:b/>
          <w:sz w:val="36"/>
          <w:szCs w:val="36"/>
        </w:rPr>
        <w:t>先生简历</w:t>
      </w:r>
    </w:p>
    <w:p w:rsidR="00561C84" w:rsidRDefault="00561C84" w:rsidP="0003100E">
      <w:pPr>
        <w:snapToGrid w:val="0"/>
      </w:pP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屈文洲，男，汉族，1972年6月出生，籍贯江苏常熟，中共党员，财务学与金融学教授、博士生导师、经济学（金融学）博士，清华大学经济管理学院博士后，美国特许金融分析师（CFA）、中国注册会计师（CPA）。现任厦门大学管理学院MBA中心主任、金圆研究院院长、厦门大学中国资本市场研究中心主任，主要致力于资本市场理论、公司财务、企业并购、证券投资等领域的研究。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个人简历：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1995—1997  厦门建发信托投资公司海滨证券营业部投资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800" w:firstLine="256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信息部主任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1997—2001  厦门建发信托投资公司投资银行部经理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1998—1999  中国证监会厦门特派办上市公司监管处（借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800" w:firstLine="256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调）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2003—2005  深圳证券交易所研究员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2005—2007  厦门大学管理学院副教授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2007 至今   厦门大学管理学院教授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2008 至今   厦门大学管理学院博士生导师、厦门大学中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800" w:firstLine="256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国资本市场研究中心主任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2010—2015  厦门大学财务管理与会计研究院副院长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2016 至今   厦门大学金圆研究院院长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lastRenderedPageBreak/>
        <w:t>2018 至今   厦门大学管理学院MBA中心主任</w:t>
      </w:r>
    </w:p>
    <w:p w:rsidR="00BC6C24" w:rsidRPr="00BC6C24" w:rsidRDefault="00BC6C24" w:rsidP="00BC6C2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C6C24">
        <w:rPr>
          <w:rFonts w:ascii="仿宋_GB2312" w:eastAsia="仿宋_GB2312" w:hAnsi="宋体" w:cs="Times New Roman" w:hint="eastAsia"/>
          <w:sz w:val="32"/>
          <w:szCs w:val="32"/>
        </w:rPr>
        <w:t>社会兼职：中国管理现代化研究会理事会常务理事，福建省优秀青年人才促进会副会长、清华大学博士后校友联络会福建分会副会长，第六届国务院学位委员会学科评议组（工商管理组）秘书，第十一届全国青联委员、福建省青联常委，厦门市青联特邀副主席，国家自然科学基金和国家社会科学基金的通讯评审专家，中国管理现代化研究会财务与会计专业委员会副主任委员，中国管理现代化研究会青年工作委员会副主任委员，厦门大学社科联常委，《经济研究》、《管理科学学报》、《金融研究》、《南开管理评论》、《金融学季刊》和《中国金融评论》审稿人；宝新能源（000690）、洲际油气（600759）、七匹狼（002029）等多家公司独立董事和财务顾问，新时代证券公司投资银行总部首席经济学家，泉州市人民政府顾问，厦门市新三板企业协会高级顾问、海西股权投资中心顾问，以及中国证监会专家师资库成员，深圳证券交易所创业企业培训中心培训班授课教师，上海证券交易所博士后指导老师、深圳证券交易所博士后指导老师、中国人民大学EMBA（金融）、华南理工大学EMBA 客座教授。</w:t>
      </w:r>
    </w:p>
    <w:p w:rsidR="00ED2ED4" w:rsidRDefault="00ED2ED4" w:rsidP="00ED2ED4">
      <w:pPr>
        <w:adjustRightInd w:val="0"/>
        <w:snapToGrid w:val="0"/>
        <w:spacing w:line="600" w:lineRule="exact"/>
        <w:rPr>
          <w:rFonts w:ascii="仿宋_GB2312" w:eastAsia="仿宋_GB2312" w:hAnsi="宋体" w:cs="Times New Roman" w:hint="eastAsia"/>
          <w:sz w:val="32"/>
          <w:szCs w:val="32"/>
        </w:rPr>
      </w:pPr>
    </w:p>
    <w:p w:rsidR="00ED2ED4" w:rsidRDefault="00ED2ED4" w:rsidP="00ED2ED4">
      <w:pPr>
        <w:adjustRightInd w:val="0"/>
        <w:snapToGrid w:val="0"/>
        <w:spacing w:line="600" w:lineRule="exact"/>
        <w:rPr>
          <w:rFonts w:ascii="仿宋_GB2312" w:eastAsia="仿宋_GB2312" w:hAnsi="宋体" w:cs="Times New Roman"/>
          <w:sz w:val="32"/>
          <w:szCs w:val="32"/>
        </w:rPr>
        <w:sectPr w:rsidR="00ED2ED4" w:rsidSect="00236085">
          <w:footerReference w:type="default" r:id="rId6"/>
          <w:pgSz w:w="11906" w:h="16838"/>
          <w:pgMar w:top="1418" w:right="1474" w:bottom="1418" w:left="1588" w:header="851" w:footer="992" w:gutter="0"/>
          <w:cols w:space="425"/>
          <w:docGrid w:type="lines" w:linePitch="312"/>
        </w:sectPr>
      </w:pPr>
    </w:p>
    <w:p w:rsidR="00561C84" w:rsidRPr="00561C84" w:rsidRDefault="00ED2ED4" w:rsidP="00ED2ED4">
      <w:pPr>
        <w:adjustRightInd w:val="0"/>
        <w:snapToGrid w:val="0"/>
        <w:spacing w:line="60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118745</wp:posOffset>
            </wp:positionV>
            <wp:extent cx="5615940" cy="7829550"/>
            <wp:effectExtent l="19050" t="0" r="381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1C84" w:rsidRPr="00561C84" w:rsidSect="009878F5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CFD" w:rsidRDefault="00E27CFD" w:rsidP="00561C84">
      <w:r>
        <w:separator/>
      </w:r>
    </w:p>
  </w:endnote>
  <w:endnote w:type="continuationSeparator" w:id="0">
    <w:p w:rsidR="00E27CFD" w:rsidRDefault="00E27CFD" w:rsidP="0056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54538"/>
      <w:docPartObj>
        <w:docPartGallery w:val="Page Numbers (Bottom of Page)"/>
        <w:docPartUnique/>
      </w:docPartObj>
    </w:sdtPr>
    <w:sdtContent>
      <w:p w:rsidR="0038697C" w:rsidRDefault="00112528">
        <w:pPr>
          <w:pStyle w:val="a4"/>
          <w:jc w:val="center"/>
        </w:pPr>
        <w:fldSimple w:instr=" PAGE   \* MERGEFORMAT ">
          <w:r w:rsidR="00ED2ED4" w:rsidRPr="00ED2ED4">
            <w:rPr>
              <w:noProof/>
              <w:lang w:val="zh-CN"/>
            </w:rPr>
            <w:t>1</w:t>
          </w:r>
        </w:fldSimple>
      </w:p>
    </w:sdtContent>
  </w:sdt>
  <w:p w:rsidR="0038697C" w:rsidRDefault="0038697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CFD" w:rsidRDefault="00E27CFD" w:rsidP="00561C84">
      <w:r>
        <w:separator/>
      </w:r>
    </w:p>
  </w:footnote>
  <w:footnote w:type="continuationSeparator" w:id="0">
    <w:p w:rsidR="00E27CFD" w:rsidRDefault="00E27CFD" w:rsidP="00561C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C84"/>
    <w:rsid w:val="0000260D"/>
    <w:rsid w:val="0003100E"/>
    <w:rsid w:val="000D1005"/>
    <w:rsid w:val="00112528"/>
    <w:rsid w:val="00236085"/>
    <w:rsid w:val="002A748D"/>
    <w:rsid w:val="003530CA"/>
    <w:rsid w:val="0038697C"/>
    <w:rsid w:val="00437F1D"/>
    <w:rsid w:val="00561C84"/>
    <w:rsid w:val="00586F0E"/>
    <w:rsid w:val="005908BD"/>
    <w:rsid w:val="00691E59"/>
    <w:rsid w:val="006D639F"/>
    <w:rsid w:val="007B6CE7"/>
    <w:rsid w:val="00800045"/>
    <w:rsid w:val="00803EC0"/>
    <w:rsid w:val="008A34BF"/>
    <w:rsid w:val="008A472A"/>
    <w:rsid w:val="00907E70"/>
    <w:rsid w:val="009878F5"/>
    <w:rsid w:val="00A761DB"/>
    <w:rsid w:val="00AC74E6"/>
    <w:rsid w:val="00B274C3"/>
    <w:rsid w:val="00BC6C24"/>
    <w:rsid w:val="00BF6E77"/>
    <w:rsid w:val="00CD7D63"/>
    <w:rsid w:val="00E27CFD"/>
    <w:rsid w:val="00ED2ED4"/>
    <w:rsid w:val="00FB054D"/>
    <w:rsid w:val="00FB5BD4"/>
    <w:rsid w:val="00FD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C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7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7E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141</Words>
  <Characters>805</Characters>
  <Application>Microsoft Office Word</Application>
  <DocSecurity>0</DocSecurity>
  <Lines>6</Lines>
  <Paragraphs>1</Paragraphs>
  <ScaleCrop>false</ScaleCrop>
  <Company>Microsoft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吴万榕</dc:creator>
  <cp:keywords/>
  <dc:description/>
  <cp:lastModifiedBy>吴万榕</cp:lastModifiedBy>
  <cp:revision>17</cp:revision>
  <dcterms:created xsi:type="dcterms:W3CDTF">2019-12-13T09:18:00Z</dcterms:created>
  <dcterms:modified xsi:type="dcterms:W3CDTF">2019-12-13T10:09:00Z</dcterms:modified>
</cp:coreProperties>
</file>