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32CD7"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微机采购</w:t>
            </w:r>
            <w:r>
              <w:rPr>
                <w:rFonts w:ascii="宋体" w:eastAsia="宋体" w:hAnsi="宋体" w:cs="宋体"/>
                <w:color w:val="000000"/>
                <w:kern w:val="0"/>
                <w:sz w:val="24"/>
                <w:szCs w:val="24"/>
              </w:rPr>
              <w:t>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883609"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代理商</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福州</w:t>
      </w:r>
      <w:r>
        <w:rPr>
          <w:rFonts w:ascii="宋体" w:eastAsia="宋体" w:hAnsi="宋体" w:cs="宋体"/>
          <w:color w:val="000000"/>
          <w:kern w:val="0"/>
          <w:sz w:val="28"/>
          <w:szCs w:val="28"/>
        </w:rPr>
        <w:t>办事处介绍</w:t>
      </w:r>
      <w:r>
        <w:rPr>
          <w:rFonts w:ascii="宋体" w:eastAsia="宋体" w:hAnsi="宋体" w:cs="宋体" w:hint="eastAsia"/>
          <w:color w:val="000000"/>
          <w:kern w:val="0"/>
          <w:sz w:val="28"/>
          <w:szCs w:val="28"/>
        </w:rPr>
        <w:t>；</w:t>
      </w:r>
    </w:p>
    <w:p w:rsidR="00F6612E" w:rsidRPr="00E02FDB" w:rsidRDefault="00883609" w:rsidP="0088360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代理商</w:t>
      </w:r>
      <w:r>
        <w:rPr>
          <w:rFonts w:ascii="宋体" w:eastAsia="宋体" w:hAnsi="宋体" w:cs="宋体"/>
          <w:color w:val="000000"/>
          <w:kern w:val="0"/>
          <w:sz w:val="28"/>
          <w:szCs w:val="28"/>
        </w:rPr>
        <w:t>：原厂授权函和原厂保修承诺；</w:t>
      </w:r>
      <w:r w:rsidRPr="00E02FDB" w:rsidDel="00883609">
        <w:rPr>
          <w:rFonts w:ascii="宋体" w:eastAsia="宋体" w:hAnsi="宋体" w:cs="宋体" w:hint="eastAsia"/>
          <w:color w:val="000000"/>
          <w:kern w:val="0"/>
          <w:sz w:val="28"/>
          <w:szCs w:val="28"/>
        </w:rPr>
        <w:t xml:space="preserve"> </w:t>
      </w:r>
    </w:p>
    <w:p w:rsidR="00883609" w:rsidRDefault="00883609"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原厂3C认证</w:t>
      </w:r>
      <w:r>
        <w:rPr>
          <w:rFonts w:ascii="宋体" w:eastAsia="宋体" w:hAnsi="宋体" w:cs="宋体"/>
          <w:color w:val="000000"/>
          <w:kern w:val="0"/>
          <w:sz w:val="28"/>
          <w:szCs w:val="28"/>
        </w:rPr>
        <w:t>证书；</w:t>
      </w:r>
    </w:p>
    <w:p w:rsidR="00883609" w:rsidRDefault="00883609"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产品配置</w:t>
      </w:r>
      <w:r>
        <w:rPr>
          <w:rFonts w:ascii="宋体" w:eastAsia="宋体" w:hAnsi="宋体" w:cs="宋体"/>
          <w:color w:val="000000"/>
          <w:kern w:val="0"/>
          <w:sz w:val="28"/>
          <w:szCs w:val="28"/>
        </w:rPr>
        <w:t>及</w:t>
      </w:r>
      <w:r>
        <w:rPr>
          <w:rFonts w:ascii="宋体" w:eastAsia="宋体" w:hAnsi="宋体" w:cs="宋体" w:hint="eastAsia"/>
          <w:color w:val="000000"/>
          <w:kern w:val="0"/>
          <w:sz w:val="28"/>
          <w:szCs w:val="28"/>
        </w:rPr>
        <w:t>参数</w:t>
      </w:r>
      <w:r>
        <w:rPr>
          <w:rFonts w:ascii="宋体" w:eastAsia="宋体" w:hAnsi="宋体" w:cs="宋体"/>
          <w:color w:val="000000"/>
          <w:kern w:val="0"/>
          <w:sz w:val="28"/>
          <w:szCs w:val="28"/>
        </w:rPr>
        <w:t>介绍</w:t>
      </w:r>
      <w:r>
        <w:rPr>
          <w:rFonts w:ascii="宋体" w:eastAsia="宋体" w:hAnsi="宋体" w:cs="宋体" w:hint="eastAsia"/>
          <w:color w:val="000000"/>
          <w:kern w:val="0"/>
          <w:sz w:val="28"/>
          <w:szCs w:val="28"/>
        </w:rPr>
        <w:t>，尤其</w:t>
      </w:r>
      <w:r>
        <w:rPr>
          <w:rFonts w:ascii="宋体" w:eastAsia="宋体" w:hAnsi="宋体" w:cs="宋体"/>
          <w:color w:val="000000"/>
          <w:kern w:val="0"/>
          <w:sz w:val="28"/>
          <w:szCs w:val="28"/>
        </w:rPr>
        <w:t>需</w:t>
      </w:r>
      <w:r>
        <w:rPr>
          <w:rFonts w:ascii="宋体" w:eastAsia="宋体" w:hAnsi="宋体" w:cs="宋体" w:hint="eastAsia"/>
          <w:color w:val="000000"/>
          <w:kern w:val="0"/>
          <w:sz w:val="28"/>
          <w:szCs w:val="28"/>
        </w:rPr>
        <w:t>明确</w:t>
      </w:r>
      <w:r>
        <w:rPr>
          <w:rFonts w:ascii="宋体" w:eastAsia="宋体" w:hAnsi="宋体" w:cs="宋体"/>
          <w:color w:val="000000"/>
          <w:kern w:val="0"/>
          <w:sz w:val="28"/>
          <w:szCs w:val="28"/>
        </w:rPr>
        <w:t>公告要求的参数</w:t>
      </w:r>
      <w:r>
        <w:rPr>
          <w:rFonts w:ascii="宋体" w:eastAsia="宋体" w:hAnsi="宋体" w:cs="宋体" w:hint="eastAsia"/>
          <w:color w:val="000000"/>
          <w:kern w:val="0"/>
          <w:sz w:val="28"/>
          <w:szCs w:val="28"/>
        </w:rPr>
        <w:t>情况，并</w:t>
      </w:r>
      <w:r>
        <w:rPr>
          <w:rFonts w:ascii="宋体" w:eastAsia="宋体" w:hAnsi="宋体" w:cs="宋体"/>
          <w:color w:val="000000"/>
          <w:kern w:val="0"/>
          <w:sz w:val="28"/>
          <w:szCs w:val="28"/>
        </w:rPr>
        <w:t>标注正负偏离情况</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E20245" w:rsidRDefault="00D11580">
      <w:pPr>
        <w:widowControl/>
        <w:jc w:val="left"/>
        <w:rPr>
          <w:rFonts w:ascii="宋体" w:hAnsi="宋体"/>
          <w:b/>
          <w:sz w:val="24"/>
          <w:szCs w:val="24"/>
        </w:rPr>
      </w:pPr>
      <w:r>
        <w:rPr>
          <w:sz w:val="28"/>
          <w:szCs w:val="28"/>
        </w:rPr>
        <w:t>3</w:t>
      </w:r>
      <w:r>
        <w:rPr>
          <w:rFonts w:hint="eastAsia"/>
          <w:sz w:val="28"/>
          <w:szCs w:val="28"/>
        </w:rPr>
        <w:t>、报名文件可以不用胶装，统一使用档案袋存放，档案袋上应注明供应商名称全称。</w:t>
      </w:r>
      <w:r w:rsidR="00E20245">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bookmarkStart w:id="1" w:name="_GoBack"/>
      <w:bookmarkEnd w:id="1"/>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B2" w:rsidRDefault="007A32B2" w:rsidP="003A35EA">
      <w:r>
        <w:separator/>
      </w:r>
    </w:p>
  </w:endnote>
  <w:endnote w:type="continuationSeparator" w:id="0">
    <w:p w:rsidR="007A32B2" w:rsidRDefault="007A32B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B2" w:rsidRDefault="007A32B2" w:rsidP="003A35EA">
      <w:r>
        <w:separator/>
      </w:r>
    </w:p>
  </w:footnote>
  <w:footnote w:type="continuationSeparator" w:id="0">
    <w:p w:rsidR="007A32B2" w:rsidRDefault="007A32B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A32B2"/>
    <w:rsid w:val="007B40EE"/>
    <w:rsid w:val="007C52F2"/>
    <w:rsid w:val="007E3C14"/>
    <w:rsid w:val="00800148"/>
    <w:rsid w:val="00827E53"/>
    <w:rsid w:val="008515AE"/>
    <w:rsid w:val="00883609"/>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2CD7"/>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FFCC-901F-47F6-8943-F97B6BDF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6</cp:revision>
  <dcterms:created xsi:type="dcterms:W3CDTF">2020-05-20T03:28:00Z</dcterms:created>
  <dcterms:modified xsi:type="dcterms:W3CDTF">2020-05-28T07:47:00Z</dcterms:modified>
</cp:coreProperties>
</file>