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bookmarkStart w:id="1" w:name="_GoBack"/>
      <w:bookmarkEnd w:id="1"/>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cs="Arial"/>
                <w:sz w:val="24"/>
                <w:highlight w:val="none"/>
              </w:rPr>
              <w:t>2023-2024年度营业办公场所装修工程</w:t>
            </w:r>
            <w:r>
              <w:rPr>
                <w:rFonts w:hint="eastAsia" w:ascii="宋体" w:hAnsi="宋体" w:cs="Arial"/>
                <w:sz w:val="24"/>
                <w:highlight w:val="none"/>
                <w:lang w:eastAsia="zh-CN"/>
              </w:rPr>
              <w:t>项目</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r>
        <w:rPr>
          <w:rFonts w:hint="eastAsia" w:ascii="宋体" w:hAnsi="宋体" w:eastAsia="宋体" w:cs="宋体"/>
          <w:color w:val="000000"/>
          <w:kern w:val="0"/>
          <w:sz w:val="24"/>
          <w:szCs w:val="24"/>
          <w:lang w:eastAsia="zh-CN"/>
        </w:rPr>
        <w:t>及国有企业证明材料</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近3年财务报表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eastAsia="zh-CN"/>
        </w:rPr>
        <w:t>、信用报告、</w:t>
      </w:r>
      <w:r>
        <w:rPr>
          <w:rFonts w:hint="eastAsia" w:ascii="宋体" w:hAnsi="宋体" w:cs="宋体"/>
          <w:kern w:val="0"/>
          <w:sz w:val="24"/>
          <w:szCs w:val="24"/>
          <w:lang w:val="en-US" w:eastAsia="zh-CN"/>
        </w:rPr>
        <w:t>企业信用综合评价系统查询材料</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公司规模证明材料</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公告第</w:t>
      </w:r>
      <w:r>
        <w:rPr>
          <w:rFonts w:hint="eastAsia" w:ascii="宋体" w:hAnsi="宋体" w:eastAsia="宋体" w:cs="宋体"/>
          <w:color w:val="000000"/>
          <w:kern w:val="0"/>
          <w:sz w:val="24"/>
          <w:szCs w:val="24"/>
          <w:lang w:val="en-US" w:eastAsia="zh-CN"/>
        </w:rPr>
        <w:t>7点承诺函及消防报批和验收流程介绍材料；</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资格证明文件：请填写目录（格式详见后文），并附上相应的文件复印件，过期证件请勿提供。</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项目经理相关材料</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成功案例：请填写目录（格式详见后文），并附上相应的合同复印件关键页，超过公告要求时限的合同请勿提供。合同复印件内需体现采购标的、合作期限、客户名称、签字页、合同签订日期。</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rFonts w:hint="eastAsia"/>
          <w:sz w:val="24"/>
          <w:szCs w:val="24"/>
        </w:rPr>
      </w:pPr>
      <w:r>
        <w:rPr>
          <w:rFonts w:hint="eastAsia"/>
          <w:sz w:val="24"/>
          <w:szCs w:val="24"/>
        </w:rPr>
        <w:t>2、报名文件要求：</w:t>
      </w:r>
    </w:p>
    <w:p>
      <w:pPr>
        <w:widowControl/>
        <w:jc w:val="left"/>
        <w:rPr>
          <w:rFonts w:hint="eastAsia"/>
          <w:sz w:val="24"/>
          <w:szCs w:val="24"/>
        </w:rPr>
      </w:pPr>
      <w:r>
        <w:rPr>
          <w:rFonts w:hint="eastAsia"/>
          <w:sz w:val="24"/>
          <w:szCs w:val="24"/>
        </w:rPr>
        <w:t>（1）需要公司加盖单位公章；</w:t>
      </w:r>
    </w:p>
    <w:p>
      <w:pPr>
        <w:widowControl/>
        <w:jc w:val="left"/>
        <w:rPr>
          <w:rFonts w:hint="eastAsia"/>
          <w:sz w:val="24"/>
          <w:szCs w:val="24"/>
        </w:rPr>
      </w:pPr>
      <w:r>
        <w:rPr>
          <w:rFonts w:hint="eastAsia"/>
          <w:sz w:val="24"/>
          <w:szCs w:val="24"/>
        </w:rPr>
        <w:t>（</w:t>
      </w:r>
      <w:r>
        <w:rPr>
          <w:rFonts w:hint="eastAsia"/>
          <w:sz w:val="24"/>
          <w:szCs w:val="24"/>
          <w:lang w:val="en-US" w:eastAsia="zh-CN"/>
        </w:rPr>
        <w:t>2</w:t>
      </w:r>
      <w:r>
        <w:rPr>
          <w:rFonts w:hint="eastAsia"/>
          <w:sz w:val="24"/>
          <w:szCs w:val="24"/>
        </w:rPr>
        <w:t>）封面需注明项目名称、公司名称及报名时间；</w:t>
      </w:r>
    </w:p>
    <w:p>
      <w:pPr>
        <w:widowControl/>
        <w:jc w:val="left"/>
        <w:rPr>
          <w:rFonts w:hint="eastAsia"/>
          <w:sz w:val="24"/>
          <w:szCs w:val="24"/>
        </w:rPr>
      </w:pPr>
      <w:r>
        <w:rPr>
          <w:rFonts w:hint="eastAsia"/>
          <w:sz w:val="24"/>
          <w:szCs w:val="24"/>
        </w:rPr>
        <w:t>（</w:t>
      </w:r>
      <w:r>
        <w:rPr>
          <w:rFonts w:hint="eastAsia"/>
          <w:sz w:val="24"/>
          <w:szCs w:val="24"/>
          <w:lang w:val="en-US" w:eastAsia="zh-CN"/>
        </w:rPr>
        <w:t>3</w:t>
      </w:r>
      <w:r>
        <w:rPr>
          <w:rFonts w:hint="eastAsia"/>
          <w:sz w:val="24"/>
          <w:szCs w:val="24"/>
        </w:rPr>
        <w:t>）需制作目录（标明页码）；</w:t>
      </w:r>
    </w:p>
    <w:p>
      <w:pPr>
        <w:spacing w:line="240" w:lineRule="auto"/>
        <w:ind w:firstLine="0"/>
        <w:jc w:val="left"/>
        <w:rPr>
          <w:rFonts w:hint="eastAsia" w:ascii="宋体" w:hAnsi="宋体"/>
          <w:b w:val="0"/>
          <w:bCs/>
          <w:sz w:val="24"/>
          <w:szCs w:val="24"/>
          <w:lang w:val="en-US" w:eastAsia="zh-CN"/>
        </w:rPr>
      </w:pPr>
      <w:r>
        <w:rPr>
          <w:rFonts w:hint="eastAsia"/>
          <w:sz w:val="24"/>
          <w:szCs w:val="24"/>
        </w:rPr>
        <w:t>（</w:t>
      </w:r>
      <w:r>
        <w:rPr>
          <w:rFonts w:hint="eastAsia"/>
          <w:sz w:val="24"/>
          <w:szCs w:val="24"/>
          <w:lang w:val="en-US" w:eastAsia="zh-CN"/>
        </w:rPr>
        <w:t>4</w:t>
      </w:r>
      <w:r>
        <w:rPr>
          <w:rFonts w:hint="eastAsia"/>
          <w:sz w:val="24"/>
          <w:szCs w:val="24"/>
        </w:rPr>
        <w:t>）需胶装</w:t>
      </w:r>
      <w:r>
        <w:rPr>
          <w:rFonts w:hint="eastAsia"/>
          <w:sz w:val="24"/>
          <w:szCs w:val="24"/>
          <w:lang w:eastAsia="zh-CN"/>
        </w:rPr>
        <w:t>并</w:t>
      </w:r>
      <w:r>
        <w:rPr>
          <w:rFonts w:hint="eastAsia"/>
          <w:sz w:val="24"/>
          <w:szCs w:val="24"/>
        </w:rPr>
        <w:t>统一使用档案袋存放，档案袋上应注明供应商名称全称。</w:t>
      </w: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92A0ABD"/>
    <w:rsid w:val="0AF25A5D"/>
    <w:rsid w:val="1385363A"/>
    <w:rsid w:val="16075CD0"/>
    <w:rsid w:val="16CF60B1"/>
    <w:rsid w:val="1A003988"/>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317044F0"/>
    <w:rsid w:val="3324054F"/>
    <w:rsid w:val="34BC6F9F"/>
    <w:rsid w:val="36E71A99"/>
    <w:rsid w:val="37D01D6A"/>
    <w:rsid w:val="38352EEF"/>
    <w:rsid w:val="388E5415"/>
    <w:rsid w:val="39C91D5B"/>
    <w:rsid w:val="3AEC5D9E"/>
    <w:rsid w:val="3F641A66"/>
    <w:rsid w:val="405E4DCF"/>
    <w:rsid w:val="406C3813"/>
    <w:rsid w:val="420E14A4"/>
    <w:rsid w:val="43A275D1"/>
    <w:rsid w:val="47C70447"/>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B792FD6"/>
    <w:rsid w:val="5CAB196D"/>
    <w:rsid w:val="5CD76D93"/>
    <w:rsid w:val="5FCF1647"/>
    <w:rsid w:val="601131D6"/>
    <w:rsid w:val="612D0F01"/>
    <w:rsid w:val="62510702"/>
    <w:rsid w:val="64692425"/>
    <w:rsid w:val="661216DD"/>
    <w:rsid w:val="6A4C0E58"/>
    <w:rsid w:val="6AAC1084"/>
    <w:rsid w:val="6C57117F"/>
    <w:rsid w:val="6D0673C5"/>
    <w:rsid w:val="6D2037F2"/>
    <w:rsid w:val="6E280EC9"/>
    <w:rsid w:val="6E470CCD"/>
    <w:rsid w:val="7026779F"/>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0</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2023-05-12T06:50:14Z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F22988CB2FDB4217B7FA77DF5B93524F</vt:lpwstr>
  </property>
</Properties>
</file>