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2023年定向发行股份财务顾问服务项目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最</w:t>
      </w: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一期</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bookmarkStart w:id="1" w:name="_GoBack"/>
      <w:bookmarkEnd w:id="1"/>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2023年定向发行股份财务顾问服务项目 </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0AF829A0"/>
    <w:rsid w:val="11BD7C3C"/>
    <w:rsid w:val="1385363A"/>
    <w:rsid w:val="16075CD0"/>
    <w:rsid w:val="16CF60B1"/>
    <w:rsid w:val="18B3652F"/>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0650D26"/>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2023-05-25T02:26:47Z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