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查询台胞在台信用信息服务</w:t>
            </w:r>
            <w:bookmarkStart w:id="1" w:name="_GoBack"/>
            <w:bookmarkEnd w:id="1"/>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“信用中国”网站查询自证材料（如信用报告）</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技术服务承诺</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910057"/>
    <w:rsid w:val="0AF25A5D"/>
    <w:rsid w:val="0DDA30DA"/>
    <w:rsid w:val="11D33782"/>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166CA8"/>
    <w:rsid w:val="29696986"/>
    <w:rsid w:val="2A26634A"/>
    <w:rsid w:val="2CCF24EF"/>
    <w:rsid w:val="304E7466"/>
    <w:rsid w:val="317044F0"/>
    <w:rsid w:val="3324054F"/>
    <w:rsid w:val="34BC6F9F"/>
    <w:rsid w:val="357113E1"/>
    <w:rsid w:val="36E71A99"/>
    <w:rsid w:val="37D01D6A"/>
    <w:rsid w:val="38352EEF"/>
    <w:rsid w:val="388E5415"/>
    <w:rsid w:val="3AEC5D9E"/>
    <w:rsid w:val="3DD8413F"/>
    <w:rsid w:val="3F641A66"/>
    <w:rsid w:val="405E4DCF"/>
    <w:rsid w:val="406C3813"/>
    <w:rsid w:val="420E14A4"/>
    <w:rsid w:val="432735B7"/>
    <w:rsid w:val="43A275D1"/>
    <w:rsid w:val="44AC3E0D"/>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A650E8"/>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95A82"/>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17</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2023-11-04T04:06:54Z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FACBCBED971D4D5FB72B59710BD43D9E</vt:lpwstr>
  </property>
</Properties>
</file>