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2022年09月05日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1.1110</w:t>
            </w:r>
          </w:p>
        </w:tc>
        <w:tc>
          <w:tcPr>
            <w:tcW w:w="1020" w:type="dxa"/>
            <w:vAlign w:val="center"/>
          </w:tcPr>
          <w:p>
            <w:pPr>
              <w:jc w:val="center"/>
              <w:rPr>
                <w:b/>
                <w:bCs/>
                <w:color w:val="000000"/>
              </w:rPr>
            </w:pPr>
            <w:r>
              <w:rPr>
                <w:rFonts w:ascii="Arial" w:hAnsi="Arial" w:eastAsia="宋体" w:cs="Arial"/>
                <w:kern w:val="0"/>
                <w:sz w:val="20"/>
                <w:szCs w:val="20"/>
              </w:rPr>
              <w:t>1.0086</w:t>
            </w:r>
          </w:p>
        </w:tc>
        <w:tc>
          <w:tcPr>
            <w:tcW w:w="1020" w:type="dxa"/>
            <w:vAlign w:val="center"/>
          </w:tcPr>
          <w:p>
            <w:pPr>
              <w:jc w:val="center"/>
              <w:rPr>
                <w:b/>
                <w:bCs/>
                <w:color w:val="000000"/>
              </w:rPr>
            </w:pPr>
            <w:r>
              <w:rPr>
                <w:rFonts w:ascii="Arial" w:hAnsi="Arial" w:eastAsia="宋体" w:cs="Arial"/>
                <w:kern w:val="0"/>
                <w:sz w:val="20"/>
                <w:szCs w:val="20"/>
              </w:rPr>
              <w:t>1.0086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1.0064</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1.1076</w:t>
            </w:r>
          </w:p>
        </w:tc>
        <w:tc>
          <w:tcPr>
            <w:tcW w:w="1020" w:type="dxa"/>
            <w:vAlign w:val="center"/>
          </w:tcPr>
          <w:p>
            <w:pPr>
              <w:jc w:val="center"/>
              <w:rPr>
                <w:b/>
                <w:bCs/>
                <w:color w:val="000000"/>
              </w:rPr>
            </w:pPr>
            <w:r>
              <w:rPr>
                <w:rFonts w:ascii="Arial" w:hAnsi="Arial" w:eastAsia="宋体" w:cs="Arial"/>
                <w:kern w:val="0"/>
                <w:sz w:val="20"/>
                <w:szCs w:val="20"/>
              </w:rPr>
              <w:t>1.0064</w:t>
            </w:r>
          </w:p>
        </w:tc>
        <w:tc>
          <w:tcPr>
            <w:tcW w:w="1020" w:type="dxa"/>
            <w:vAlign w:val="center"/>
          </w:tcPr>
          <w:p>
            <w:pPr>
              <w:jc w:val="center"/>
              <w:rPr>
                <w:b/>
                <w:bCs/>
                <w:color w:val="000000"/>
              </w:rPr>
            </w:pPr>
            <w:r>
              <w:rPr>
                <w:rFonts w:ascii="Arial" w:hAnsi="Arial" w:eastAsia="宋体" w:cs="Arial"/>
                <w:kern w:val="0"/>
                <w:sz w:val="20"/>
                <w:szCs w:val="20"/>
              </w:rPr>
              <w:t>1.0064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1.1062</w:t>
            </w:r>
          </w:p>
        </w:tc>
        <w:tc>
          <w:tcPr>
            <w:tcW w:w="1020" w:type="dxa"/>
            <w:vAlign w:val="center"/>
          </w:tcPr>
          <w:p>
            <w:pPr>
              <w:jc w:val="center"/>
              <w:rPr>
                <w:b/>
                <w:bCs/>
                <w:color w:val="000000"/>
              </w:rPr>
            </w:pPr>
            <w:r>
              <w:rPr>
                <w:rFonts w:ascii="Arial" w:hAnsi="Arial" w:eastAsia="宋体" w:cs="Arial"/>
                <w:kern w:val="0"/>
                <w:sz w:val="20"/>
                <w:szCs w:val="20"/>
              </w:rPr>
              <w:t>1.0047</w:t>
            </w:r>
          </w:p>
        </w:tc>
        <w:tc>
          <w:tcPr>
            <w:tcW w:w="1020" w:type="dxa"/>
            <w:vAlign w:val="center"/>
          </w:tcPr>
          <w:p>
            <w:pPr>
              <w:jc w:val="center"/>
              <w:rPr>
                <w:b/>
                <w:bCs/>
                <w:color w:val="000000"/>
              </w:rPr>
            </w:pPr>
            <w:r>
              <w:rPr>
                <w:rFonts w:ascii="Arial" w:hAnsi="Arial" w:eastAsia="宋体" w:cs="Arial"/>
                <w:kern w:val="0"/>
                <w:sz w:val="20"/>
                <w:szCs w:val="20"/>
              </w:rPr>
              <w:t>1.0047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1.0011</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1.1013</w:t>
            </w:r>
          </w:p>
        </w:tc>
        <w:tc>
          <w:tcPr>
            <w:tcW w:w="1020" w:type="dxa"/>
            <w:vAlign w:val="center"/>
          </w:tcPr>
          <w:p>
            <w:pPr>
              <w:jc w:val="center"/>
              <w:rPr>
                <w:b/>
                <w:bCs/>
                <w:color w:val="000000"/>
              </w:rPr>
            </w:pPr>
            <w:r>
              <w:rPr>
                <w:rFonts w:ascii="Arial" w:hAnsi="Arial" w:eastAsia="宋体" w:cs="Arial"/>
                <w:kern w:val="0"/>
                <w:sz w:val="20"/>
                <w:szCs w:val="20"/>
              </w:rPr>
              <w:t>1.0011</w:t>
            </w:r>
          </w:p>
        </w:tc>
        <w:tc>
          <w:tcPr>
            <w:tcW w:w="1020" w:type="dxa"/>
            <w:vAlign w:val="center"/>
          </w:tcPr>
          <w:p>
            <w:pPr>
              <w:jc w:val="center"/>
              <w:rPr>
                <w:b/>
                <w:bCs/>
                <w:color w:val="000000"/>
              </w:rPr>
            </w:pPr>
            <w:r>
              <w:rPr>
                <w:rFonts w:ascii="Arial" w:hAnsi="Arial" w:eastAsia="宋体" w:cs="Arial"/>
                <w:kern w:val="0"/>
                <w:sz w:val="20"/>
                <w:szCs w:val="20"/>
              </w:rPr>
              <w:t>1.0011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1.1014</w:t>
            </w:r>
          </w:p>
        </w:tc>
        <w:tc>
          <w:tcPr>
            <w:tcW w:w="1020" w:type="dxa"/>
            <w:vAlign w:val="center"/>
          </w:tcPr>
          <w:p>
            <w:pPr>
              <w:jc w:val="center"/>
              <w:rPr>
                <w:b/>
                <w:bCs/>
                <w:color w:val="000000"/>
              </w:rPr>
            </w:pPr>
            <w:r>
              <w:rPr>
                <w:rFonts w:ascii="Arial" w:hAnsi="Arial" w:eastAsia="宋体" w:cs="Arial"/>
                <w:kern w:val="0"/>
                <w:sz w:val="20"/>
                <w:szCs w:val="20"/>
              </w:rPr>
              <w:t>1.0007</w:t>
            </w:r>
          </w:p>
        </w:tc>
        <w:tc>
          <w:tcPr>
            <w:tcW w:w="1020" w:type="dxa"/>
            <w:vAlign w:val="center"/>
          </w:tcPr>
          <w:p>
            <w:pPr>
              <w:jc w:val="center"/>
              <w:rPr>
                <w:b/>
                <w:bCs/>
                <w:color w:val="000000"/>
              </w:rPr>
            </w:pPr>
            <w:r>
              <w:rPr>
                <w:rFonts w:ascii="Arial" w:hAnsi="Arial" w:eastAsia="宋体" w:cs="Arial"/>
                <w:kern w:val="0"/>
                <w:sz w:val="20"/>
                <w:szCs w:val="20"/>
              </w:rPr>
              <w:t>1.0007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1.1006</w:t>
            </w:r>
          </w:p>
        </w:tc>
        <w:tc>
          <w:tcPr>
            <w:tcW w:w="1020" w:type="dxa"/>
            <w:vAlign w:val="center"/>
          </w:tcPr>
          <w:p>
            <w:pPr>
              <w:jc w:val="center"/>
              <w:rPr>
                <w:b/>
                <w:bCs/>
                <w:color w:val="000000"/>
              </w:rPr>
            </w:pPr>
            <w:r>
              <w:rPr>
                <w:rFonts w:ascii="Arial" w:hAnsi="Arial" w:eastAsia="宋体" w:cs="Arial"/>
                <w:kern w:val="0"/>
                <w:sz w:val="20"/>
                <w:szCs w:val="20"/>
              </w:rPr>
              <w:t>1.0005</w:t>
            </w:r>
          </w:p>
        </w:tc>
        <w:tc>
          <w:tcPr>
            <w:tcW w:w="1020" w:type="dxa"/>
            <w:vAlign w:val="center"/>
          </w:tcPr>
          <w:p>
            <w:pPr>
              <w:jc w:val="center"/>
              <w:rPr>
                <w:b/>
                <w:bCs/>
                <w:color w:val="000000"/>
              </w:rPr>
            </w:pPr>
            <w:r>
              <w:rPr>
                <w:rFonts w:ascii="Arial" w:hAnsi="Arial" w:eastAsia="宋体" w:cs="Arial"/>
                <w:kern w:val="0"/>
                <w:sz w:val="20"/>
                <w:szCs w:val="20"/>
              </w:rPr>
              <w:t>1.0005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1.1003</w:t>
            </w:r>
          </w:p>
        </w:tc>
        <w:tc>
          <w:tcPr>
            <w:tcW w:w="1020" w:type="dxa"/>
            <w:vAlign w:val="center"/>
          </w:tcPr>
          <w:p>
            <w:pPr>
              <w:jc w:val="center"/>
              <w:rPr>
                <w:b/>
                <w:bCs/>
                <w:color w:val="000000"/>
              </w:rPr>
            </w:pPr>
            <w:r>
              <w:rPr>
                <w:rFonts w:ascii="Arial" w:hAnsi="Arial" w:eastAsia="宋体" w:cs="Arial"/>
                <w:kern w:val="0"/>
                <w:sz w:val="20"/>
                <w:szCs w:val="20"/>
              </w:rPr>
              <w:t>1.0005</w:t>
            </w:r>
          </w:p>
        </w:tc>
        <w:tc>
          <w:tcPr>
            <w:tcW w:w="1020" w:type="dxa"/>
            <w:vAlign w:val="center"/>
          </w:tcPr>
          <w:p>
            <w:pPr>
              <w:jc w:val="center"/>
              <w:rPr>
                <w:b/>
                <w:bCs/>
                <w:color w:val="000000"/>
              </w:rPr>
            </w:pPr>
            <w:r>
              <w:rPr>
                <w:rFonts w:ascii="Arial" w:hAnsi="Arial" w:eastAsia="宋体" w:cs="Arial"/>
                <w:kern w:val="0"/>
                <w:sz w:val="20"/>
                <w:szCs w:val="20"/>
              </w:rPr>
              <w:t>1.0005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1.0999</w:t>
            </w:r>
          </w:p>
        </w:tc>
        <w:tc>
          <w:tcPr>
            <w:tcW w:w="1020" w:type="dxa"/>
            <w:vAlign w:val="center"/>
          </w:tcPr>
          <w:p>
            <w:pPr>
              <w:jc w:val="center"/>
              <w:rPr>
                <w:b/>
                <w:bCs/>
                <w:color w:val="000000"/>
              </w:rPr>
            </w:pPr>
            <w:r>
              <w:rPr>
                <w:rFonts w:ascii="Arial" w:hAnsi="Arial" w:eastAsia="宋体" w:cs="Arial"/>
                <w:kern w:val="0"/>
                <w:sz w:val="20"/>
                <w:szCs w:val="20"/>
              </w:rPr>
              <w:t>1.0088</w:t>
            </w:r>
          </w:p>
        </w:tc>
        <w:tc>
          <w:tcPr>
            <w:tcW w:w="1020" w:type="dxa"/>
            <w:vAlign w:val="center"/>
          </w:tcPr>
          <w:p>
            <w:pPr>
              <w:jc w:val="center"/>
              <w:rPr>
                <w:b/>
                <w:bCs/>
                <w:color w:val="000000"/>
              </w:rPr>
            </w:pPr>
            <w:r>
              <w:rPr>
                <w:rFonts w:ascii="Arial" w:hAnsi="Arial" w:eastAsia="宋体" w:cs="Arial"/>
                <w:kern w:val="0"/>
                <w:sz w:val="20"/>
                <w:szCs w:val="20"/>
              </w:rPr>
              <w:t>1.0088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1.0990</w:t>
            </w:r>
          </w:p>
        </w:tc>
        <w:tc>
          <w:tcPr>
            <w:tcW w:w="1020" w:type="dxa"/>
            <w:vAlign w:val="center"/>
          </w:tcPr>
          <w:p>
            <w:pPr>
              <w:jc w:val="center"/>
              <w:rPr>
                <w:b/>
                <w:bCs/>
                <w:color w:val="000000"/>
              </w:rPr>
            </w:pPr>
            <w:r>
              <w:rPr>
                <w:rFonts w:ascii="Arial" w:hAnsi="Arial" w:eastAsia="宋体" w:cs="Arial"/>
                <w:kern w:val="0"/>
                <w:sz w:val="20"/>
                <w:szCs w:val="20"/>
              </w:rPr>
              <w:t>1.0081</w:t>
            </w:r>
          </w:p>
        </w:tc>
        <w:tc>
          <w:tcPr>
            <w:tcW w:w="1020" w:type="dxa"/>
            <w:vAlign w:val="center"/>
          </w:tcPr>
          <w:p>
            <w:pPr>
              <w:jc w:val="center"/>
              <w:rPr>
                <w:b/>
                <w:bCs/>
                <w:color w:val="000000"/>
              </w:rPr>
            </w:pPr>
            <w:r>
              <w:rPr>
                <w:rFonts w:ascii="Arial" w:hAnsi="Arial" w:eastAsia="宋体" w:cs="Arial"/>
                <w:kern w:val="0"/>
                <w:sz w:val="20"/>
                <w:szCs w:val="20"/>
              </w:rPr>
              <w:t>1.0081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1.0983</w:t>
            </w:r>
          </w:p>
        </w:tc>
        <w:tc>
          <w:tcPr>
            <w:tcW w:w="1020" w:type="dxa"/>
            <w:vAlign w:val="center"/>
          </w:tcPr>
          <w:p>
            <w:pPr>
              <w:jc w:val="center"/>
              <w:rPr>
                <w:b/>
                <w:bCs/>
                <w:color w:val="000000"/>
              </w:rPr>
            </w:pPr>
            <w:r>
              <w:rPr>
                <w:rFonts w:ascii="Arial" w:hAnsi="Arial" w:eastAsia="宋体" w:cs="Arial"/>
                <w:kern w:val="0"/>
                <w:sz w:val="20"/>
                <w:szCs w:val="20"/>
              </w:rPr>
              <w:t>1.0070</w:t>
            </w:r>
          </w:p>
        </w:tc>
        <w:tc>
          <w:tcPr>
            <w:tcW w:w="1020" w:type="dxa"/>
            <w:vAlign w:val="center"/>
          </w:tcPr>
          <w:p>
            <w:pPr>
              <w:jc w:val="center"/>
              <w:rPr>
                <w:b/>
                <w:bCs/>
                <w:color w:val="000000"/>
              </w:rPr>
            </w:pPr>
            <w:r>
              <w:rPr>
                <w:rFonts w:ascii="Arial" w:hAnsi="Arial" w:eastAsia="宋体" w:cs="Arial"/>
                <w:kern w:val="0"/>
                <w:sz w:val="20"/>
                <w:szCs w:val="20"/>
              </w:rPr>
              <w:t>1.0070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1.0939</w:t>
            </w:r>
          </w:p>
        </w:tc>
        <w:tc>
          <w:tcPr>
            <w:tcW w:w="1020" w:type="dxa"/>
            <w:vAlign w:val="center"/>
          </w:tcPr>
          <w:p>
            <w:pPr>
              <w:jc w:val="center"/>
              <w:rPr>
                <w:b/>
                <w:bCs/>
                <w:color w:val="000000"/>
              </w:rPr>
            </w:pPr>
            <w:r>
              <w:rPr>
                <w:rFonts w:ascii="Arial" w:hAnsi="Arial" w:eastAsia="宋体" w:cs="Arial"/>
                <w:kern w:val="0"/>
                <w:sz w:val="20"/>
                <w:szCs w:val="20"/>
              </w:rPr>
              <w:t>1.0039</w:t>
            </w:r>
          </w:p>
        </w:tc>
        <w:tc>
          <w:tcPr>
            <w:tcW w:w="1020" w:type="dxa"/>
            <w:vAlign w:val="center"/>
          </w:tcPr>
          <w:p>
            <w:pPr>
              <w:jc w:val="center"/>
              <w:rPr>
                <w:b/>
                <w:bCs/>
                <w:color w:val="000000"/>
              </w:rPr>
            </w:pPr>
            <w:r>
              <w:rPr>
                <w:rFonts w:ascii="Arial" w:hAnsi="Arial" w:eastAsia="宋体" w:cs="Arial"/>
                <w:kern w:val="0"/>
                <w:sz w:val="20"/>
                <w:szCs w:val="20"/>
              </w:rPr>
              <w:t>1.0039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1.0917</w:t>
            </w:r>
          </w:p>
        </w:tc>
        <w:tc>
          <w:tcPr>
            <w:tcW w:w="1020" w:type="dxa"/>
            <w:vAlign w:val="center"/>
          </w:tcPr>
          <w:p>
            <w:pPr>
              <w:jc w:val="center"/>
              <w:rPr>
                <w:b/>
                <w:bCs/>
                <w:color w:val="000000"/>
              </w:rPr>
            </w:pPr>
            <w:r>
              <w:rPr>
                <w:rFonts w:ascii="Arial" w:hAnsi="Arial" w:eastAsia="宋体" w:cs="Arial"/>
                <w:kern w:val="0"/>
                <w:sz w:val="20"/>
                <w:szCs w:val="20"/>
              </w:rPr>
              <w:t>1.0020</w:t>
            </w:r>
          </w:p>
        </w:tc>
        <w:tc>
          <w:tcPr>
            <w:tcW w:w="1020" w:type="dxa"/>
            <w:vAlign w:val="center"/>
          </w:tcPr>
          <w:p>
            <w:pPr>
              <w:jc w:val="center"/>
              <w:rPr>
                <w:b/>
                <w:bCs/>
                <w:color w:val="000000"/>
              </w:rPr>
            </w:pPr>
            <w:r>
              <w:rPr>
                <w:rFonts w:ascii="Arial" w:hAnsi="Arial" w:eastAsia="宋体" w:cs="Arial"/>
                <w:kern w:val="0"/>
                <w:sz w:val="20"/>
                <w:szCs w:val="20"/>
              </w:rPr>
              <w:t>1.0020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1.0851</w:t>
            </w:r>
          </w:p>
        </w:tc>
        <w:tc>
          <w:tcPr>
            <w:tcW w:w="1020" w:type="dxa"/>
            <w:vAlign w:val="center"/>
          </w:tcPr>
          <w:p>
            <w:pPr>
              <w:jc w:val="center"/>
              <w:rPr>
                <w:b/>
                <w:bCs/>
                <w:color w:val="000000"/>
              </w:rPr>
            </w:pPr>
            <w:r>
              <w:rPr>
                <w:rFonts w:ascii="Arial" w:hAnsi="Arial" w:eastAsia="宋体" w:cs="Arial"/>
                <w:kern w:val="0"/>
                <w:sz w:val="20"/>
                <w:szCs w:val="20"/>
              </w:rPr>
              <w:t>1.0055</w:t>
            </w:r>
          </w:p>
        </w:tc>
        <w:tc>
          <w:tcPr>
            <w:tcW w:w="1020" w:type="dxa"/>
            <w:vAlign w:val="center"/>
          </w:tcPr>
          <w:p>
            <w:pPr>
              <w:jc w:val="center"/>
              <w:rPr>
                <w:b/>
                <w:bCs/>
                <w:color w:val="000000"/>
              </w:rPr>
            </w:pPr>
            <w:r>
              <w:rPr>
                <w:rFonts w:ascii="Arial" w:hAnsi="Arial" w:eastAsia="宋体" w:cs="Arial"/>
                <w:kern w:val="0"/>
                <w:sz w:val="20"/>
                <w:szCs w:val="20"/>
              </w:rPr>
              <w:t>1.0055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1.0516</w:t>
            </w:r>
          </w:p>
        </w:tc>
        <w:tc>
          <w:tcPr>
            <w:tcW w:w="1020" w:type="dxa"/>
            <w:vAlign w:val="center"/>
          </w:tcPr>
          <w:p>
            <w:pPr>
              <w:jc w:val="center"/>
              <w:rPr>
                <w:b/>
                <w:bCs/>
                <w:color w:val="000000"/>
              </w:rPr>
            </w:pPr>
            <w:r>
              <w:rPr>
                <w:rFonts w:ascii="Arial" w:hAnsi="Arial" w:eastAsia="宋体" w:cs="Arial"/>
                <w:kern w:val="0"/>
                <w:sz w:val="20"/>
                <w:szCs w:val="20"/>
              </w:rPr>
              <w:t>1.0030</w:t>
            </w:r>
          </w:p>
        </w:tc>
        <w:tc>
          <w:tcPr>
            <w:tcW w:w="1020" w:type="dxa"/>
            <w:vAlign w:val="center"/>
          </w:tcPr>
          <w:p>
            <w:pPr>
              <w:jc w:val="center"/>
              <w:rPr>
                <w:b/>
                <w:bCs/>
                <w:color w:val="000000"/>
              </w:rPr>
            </w:pPr>
            <w:r>
              <w:rPr>
                <w:rFonts w:ascii="Arial" w:hAnsi="Arial" w:eastAsia="宋体" w:cs="Arial"/>
                <w:kern w:val="0"/>
                <w:sz w:val="20"/>
                <w:szCs w:val="20"/>
              </w:rPr>
              <w:t>1.0030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1.0507</w:t>
            </w:r>
          </w:p>
        </w:tc>
        <w:tc>
          <w:tcPr>
            <w:tcW w:w="1020" w:type="dxa"/>
            <w:vAlign w:val="center"/>
          </w:tcPr>
          <w:p>
            <w:pPr>
              <w:jc w:val="center"/>
              <w:rPr>
                <w:b/>
                <w:bCs/>
                <w:color w:val="000000"/>
              </w:rPr>
            </w:pPr>
            <w:r>
              <w:rPr>
                <w:rFonts w:ascii="Arial" w:hAnsi="Arial" w:eastAsia="宋体" w:cs="Arial"/>
                <w:kern w:val="0"/>
                <w:sz w:val="20"/>
                <w:szCs w:val="20"/>
              </w:rPr>
              <w:t>1.0023</w:t>
            </w:r>
          </w:p>
        </w:tc>
        <w:tc>
          <w:tcPr>
            <w:tcW w:w="1020" w:type="dxa"/>
            <w:vAlign w:val="center"/>
          </w:tcPr>
          <w:p>
            <w:pPr>
              <w:jc w:val="center"/>
              <w:rPr>
                <w:b/>
                <w:bCs/>
                <w:color w:val="000000"/>
              </w:rPr>
            </w:pPr>
            <w:r>
              <w:rPr>
                <w:rFonts w:ascii="Arial" w:hAnsi="Arial" w:eastAsia="宋体" w:cs="Arial"/>
                <w:kern w:val="0"/>
                <w:sz w:val="20"/>
                <w:szCs w:val="20"/>
              </w:rPr>
              <w:t>1.0023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1.0499</w:t>
            </w:r>
          </w:p>
        </w:tc>
        <w:tc>
          <w:tcPr>
            <w:tcW w:w="1020" w:type="dxa"/>
            <w:vAlign w:val="center"/>
          </w:tcPr>
          <w:p>
            <w:pPr>
              <w:jc w:val="center"/>
              <w:rPr>
                <w:b/>
                <w:bCs/>
                <w:color w:val="000000"/>
              </w:rPr>
            </w:pPr>
            <w:r>
              <w:rPr>
                <w:rFonts w:ascii="Arial" w:hAnsi="Arial" w:eastAsia="宋体" w:cs="Arial"/>
                <w:kern w:val="0"/>
                <w:sz w:val="20"/>
                <w:szCs w:val="20"/>
              </w:rPr>
              <w:t>1.0012</w:t>
            </w:r>
          </w:p>
        </w:tc>
        <w:tc>
          <w:tcPr>
            <w:tcW w:w="1020" w:type="dxa"/>
            <w:vAlign w:val="center"/>
          </w:tcPr>
          <w:p>
            <w:pPr>
              <w:jc w:val="center"/>
              <w:rPr>
                <w:b/>
                <w:bCs/>
                <w:color w:val="000000"/>
              </w:rPr>
            </w:pPr>
            <w:r>
              <w:rPr>
                <w:rFonts w:ascii="Arial" w:hAnsi="Arial" w:eastAsia="宋体" w:cs="Arial"/>
                <w:kern w:val="0"/>
                <w:sz w:val="20"/>
                <w:szCs w:val="20"/>
              </w:rPr>
              <w:t>1.0012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1.0497</w:t>
            </w:r>
          </w:p>
        </w:tc>
        <w:tc>
          <w:tcPr>
            <w:tcW w:w="1020" w:type="dxa"/>
            <w:vAlign w:val="center"/>
          </w:tcPr>
          <w:p>
            <w:pPr>
              <w:jc w:val="center"/>
              <w:rPr>
                <w:b/>
                <w:bCs/>
                <w:color w:val="000000"/>
              </w:rPr>
            </w:pPr>
            <w:r>
              <w:rPr>
                <w:rFonts w:ascii="Arial" w:hAnsi="Arial" w:eastAsia="宋体" w:cs="Arial"/>
                <w:kern w:val="0"/>
                <w:sz w:val="20"/>
                <w:szCs w:val="20"/>
              </w:rPr>
              <w:t>1.0009</w:t>
            </w:r>
          </w:p>
        </w:tc>
        <w:tc>
          <w:tcPr>
            <w:tcW w:w="1020" w:type="dxa"/>
            <w:vAlign w:val="center"/>
          </w:tcPr>
          <w:p>
            <w:pPr>
              <w:jc w:val="center"/>
              <w:rPr>
                <w:b/>
                <w:bCs/>
                <w:color w:val="000000"/>
              </w:rPr>
            </w:pPr>
            <w:r>
              <w:rPr>
                <w:rFonts w:ascii="Arial" w:hAnsi="Arial" w:eastAsia="宋体" w:cs="Arial"/>
                <w:kern w:val="0"/>
                <w:sz w:val="20"/>
                <w:szCs w:val="20"/>
              </w:rPr>
              <w:t>1.0009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1.0489</w:t>
            </w:r>
          </w:p>
        </w:tc>
        <w:tc>
          <w:tcPr>
            <w:tcW w:w="1020" w:type="dxa"/>
            <w:vAlign w:val="center"/>
          </w:tcPr>
          <w:p>
            <w:pPr>
              <w:jc w:val="center"/>
              <w:rPr>
                <w:b/>
                <w:bCs/>
                <w:color w:val="000000"/>
              </w:rPr>
            </w:pPr>
            <w:r>
              <w:rPr>
                <w:rFonts w:ascii="Arial" w:hAnsi="Arial" w:eastAsia="宋体" w:cs="Arial"/>
                <w:kern w:val="0"/>
                <w:sz w:val="20"/>
                <w:szCs w:val="20"/>
              </w:rPr>
              <w:t>1.0003</w:t>
            </w:r>
          </w:p>
        </w:tc>
        <w:tc>
          <w:tcPr>
            <w:tcW w:w="1020" w:type="dxa"/>
            <w:vAlign w:val="center"/>
          </w:tcPr>
          <w:p>
            <w:pPr>
              <w:jc w:val="center"/>
              <w:rPr>
                <w:b/>
                <w:bCs/>
                <w:color w:val="000000"/>
              </w:rPr>
            </w:pPr>
            <w:r>
              <w:rPr>
                <w:rFonts w:ascii="Arial" w:hAnsi="Arial" w:eastAsia="宋体" w:cs="Arial"/>
                <w:kern w:val="0"/>
                <w:sz w:val="20"/>
                <w:szCs w:val="20"/>
              </w:rPr>
              <w:t>1.0003</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2022年09月06日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29B31E42"/>
    <w:rsid w:val="2DAA56F6"/>
    <w:rsid w:val="4A18197C"/>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2022-09-06T05:53:42Z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