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2022年09月29日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1.1119</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1.1098</w:t>
            </w:r>
          </w:p>
        </w:tc>
        <w:tc>
          <w:tcPr>
            <w:tcW w:w="1020" w:type="dxa"/>
            <w:vAlign w:val="center"/>
          </w:tcPr>
          <w:p>
            <w:pPr>
              <w:jc w:val="center"/>
              <w:rPr>
                <w:b/>
                <w:bCs/>
                <w:color w:val="000000"/>
              </w:rPr>
            </w:pPr>
            <w:r>
              <w:rPr>
                <w:rFonts w:ascii="Arial" w:hAnsi="Arial" w:eastAsia="宋体" w:cs="Arial"/>
                <w:kern w:val="0"/>
                <w:sz w:val="20"/>
                <w:szCs w:val="20"/>
              </w:rPr>
              <w:t>1.0086</w:t>
            </w:r>
          </w:p>
        </w:tc>
        <w:tc>
          <w:tcPr>
            <w:tcW w:w="1020" w:type="dxa"/>
            <w:vAlign w:val="center"/>
          </w:tcPr>
          <w:p>
            <w:pPr>
              <w:jc w:val="center"/>
              <w:rPr>
                <w:b/>
                <w:bCs/>
                <w:color w:val="000000"/>
              </w:rPr>
            </w:pPr>
            <w:r>
              <w:rPr>
                <w:rFonts w:ascii="Arial" w:hAnsi="Arial" w:eastAsia="宋体" w:cs="Arial"/>
                <w:kern w:val="0"/>
                <w:sz w:val="20"/>
                <w:szCs w:val="20"/>
              </w:rPr>
              <w:t>1.0086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1.1085</w:t>
            </w:r>
          </w:p>
        </w:tc>
        <w:tc>
          <w:tcPr>
            <w:tcW w:w="1020" w:type="dxa"/>
            <w:vAlign w:val="center"/>
          </w:tcPr>
          <w:p>
            <w:pPr>
              <w:jc w:val="center"/>
              <w:rPr>
                <w:b/>
                <w:bCs/>
                <w:color w:val="000000"/>
              </w:rPr>
            </w:pPr>
            <w:r>
              <w:rPr>
                <w:rFonts w:ascii="Arial" w:hAnsi="Arial" w:eastAsia="宋体" w:cs="Arial"/>
                <w:kern w:val="0"/>
                <w:sz w:val="20"/>
                <w:szCs w:val="20"/>
              </w:rPr>
              <w:t>1.0070</w:t>
            </w:r>
          </w:p>
        </w:tc>
        <w:tc>
          <w:tcPr>
            <w:tcW w:w="1020" w:type="dxa"/>
            <w:vAlign w:val="center"/>
          </w:tcPr>
          <w:p>
            <w:pPr>
              <w:jc w:val="center"/>
              <w:rPr>
                <w:b/>
                <w:bCs/>
                <w:color w:val="000000"/>
              </w:rPr>
            </w:pPr>
            <w:r>
              <w:rPr>
                <w:rFonts w:ascii="Arial" w:hAnsi="Arial" w:eastAsia="宋体" w:cs="Arial"/>
                <w:kern w:val="0"/>
                <w:sz w:val="20"/>
                <w:szCs w:val="20"/>
              </w:rPr>
              <w:t>1.0070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1.1034</w:t>
            </w:r>
          </w:p>
        </w:tc>
        <w:tc>
          <w:tcPr>
            <w:tcW w:w="1020" w:type="dxa"/>
            <w:vAlign w:val="center"/>
          </w:tcPr>
          <w:p>
            <w:pPr>
              <w:jc w:val="center"/>
              <w:rPr>
                <w:b/>
                <w:bCs/>
                <w:color w:val="000000"/>
              </w:rPr>
            </w:pPr>
            <w:r>
              <w:rPr>
                <w:rFonts w:ascii="Arial" w:hAnsi="Arial" w:eastAsia="宋体" w:cs="Arial"/>
                <w:kern w:val="0"/>
                <w:sz w:val="20"/>
                <w:szCs w:val="20"/>
              </w:rPr>
              <w:t>1.0032</w:t>
            </w:r>
          </w:p>
        </w:tc>
        <w:tc>
          <w:tcPr>
            <w:tcW w:w="1020" w:type="dxa"/>
            <w:vAlign w:val="center"/>
          </w:tcPr>
          <w:p>
            <w:pPr>
              <w:jc w:val="center"/>
              <w:rPr>
                <w:b/>
                <w:bCs/>
                <w:color w:val="000000"/>
              </w:rPr>
            </w:pPr>
            <w:r>
              <w:rPr>
                <w:rFonts w:ascii="Arial" w:hAnsi="Arial" w:eastAsia="宋体" w:cs="Arial"/>
                <w:kern w:val="0"/>
                <w:sz w:val="20"/>
                <w:szCs w:val="20"/>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1.1043</w:t>
            </w:r>
          </w:p>
        </w:tc>
        <w:tc>
          <w:tcPr>
            <w:tcW w:w="1020" w:type="dxa"/>
            <w:vAlign w:val="center"/>
          </w:tcPr>
          <w:p>
            <w:pPr>
              <w:jc w:val="center"/>
              <w:rPr>
                <w:b/>
                <w:bCs/>
                <w:color w:val="000000"/>
              </w:rPr>
            </w:pPr>
            <w:r>
              <w:rPr>
                <w:rFonts w:ascii="Arial" w:hAnsi="Arial" w:eastAsia="宋体" w:cs="Arial"/>
                <w:kern w:val="0"/>
                <w:sz w:val="20"/>
                <w:szCs w:val="20"/>
              </w:rPr>
              <w:t>1.0036</w:t>
            </w:r>
          </w:p>
        </w:tc>
        <w:tc>
          <w:tcPr>
            <w:tcW w:w="1020" w:type="dxa"/>
            <w:vAlign w:val="center"/>
          </w:tcPr>
          <w:p>
            <w:pPr>
              <w:jc w:val="center"/>
              <w:rPr>
                <w:b/>
                <w:bCs/>
                <w:color w:val="000000"/>
              </w:rPr>
            </w:pPr>
            <w:r>
              <w:rPr>
                <w:rFonts w:ascii="Arial" w:hAnsi="Arial" w:eastAsia="宋体" w:cs="Arial"/>
                <w:kern w:val="0"/>
                <w:sz w:val="20"/>
                <w:szCs w:val="20"/>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1.1032</w:t>
            </w:r>
          </w:p>
        </w:tc>
        <w:tc>
          <w:tcPr>
            <w:tcW w:w="1020" w:type="dxa"/>
            <w:vAlign w:val="center"/>
          </w:tcPr>
          <w:p>
            <w:pPr>
              <w:jc w:val="center"/>
              <w:rPr>
                <w:b/>
                <w:bCs/>
                <w:color w:val="000000"/>
              </w:rPr>
            </w:pPr>
            <w:r>
              <w:rPr>
                <w:rFonts w:ascii="Arial" w:hAnsi="Arial" w:eastAsia="宋体" w:cs="Arial"/>
                <w:kern w:val="0"/>
                <w:sz w:val="20"/>
                <w:szCs w:val="20"/>
              </w:rPr>
              <w:t>1.0031</w:t>
            </w:r>
          </w:p>
        </w:tc>
        <w:tc>
          <w:tcPr>
            <w:tcW w:w="1020" w:type="dxa"/>
            <w:vAlign w:val="center"/>
          </w:tcPr>
          <w:p>
            <w:pPr>
              <w:jc w:val="center"/>
              <w:rPr>
                <w:b/>
                <w:bCs/>
                <w:color w:val="000000"/>
              </w:rPr>
            </w:pPr>
            <w:r>
              <w:rPr>
                <w:rFonts w:ascii="Arial" w:hAnsi="Arial" w:eastAsia="宋体" w:cs="Arial"/>
                <w:kern w:val="0"/>
                <w:sz w:val="20"/>
                <w:szCs w:val="20"/>
              </w:rPr>
              <w:t>1.0031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1.1026</w:t>
            </w:r>
          </w:p>
        </w:tc>
        <w:tc>
          <w:tcPr>
            <w:tcW w:w="1020" w:type="dxa"/>
            <w:vAlign w:val="center"/>
          </w:tcPr>
          <w:p>
            <w:pPr>
              <w:jc w:val="center"/>
              <w:rPr>
                <w:b/>
                <w:bCs/>
                <w:color w:val="000000"/>
              </w:rPr>
            </w:pPr>
            <w:r>
              <w:rPr>
                <w:rFonts w:ascii="Arial" w:hAnsi="Arial" w:eastAsia="宋体" w:cs="Arial"/>
                <w:kern w:val="0"/>
                <w:sz w:val="20"/>
                <w:szCs w:val="20"/>
              </w:rPr>
              <w:t>1.0028</w:t>
            </w:r>
          </w:p>
        </w:tc>
        <w:tc>
          <w:tcPr>
            <w:tcW w:w="1020" w:type="dxa"/>
            <w:vAlign w:val="center"/>
          </w:tcPr>
          <w:p>
            <w:pPr>
              <w:jc w:val="center"/>
              <w:rPr>
                <w:b/>
                <w:bCs/>
                <w:color w:val="000000"/>
              </w:rPr>
            </w:pPr>
            <w:r>
              <w:rPr>
                <w:rFonts w:ascii="Arial" w:hAnsi="Arial" w:eastAsia="宋体" w:cs="Arial"/>
                <w:kern w:val="0"/>
                <w:sz w:val="20"/>
                <w:szCs w:val="20"/>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1.1019</w:t>
            </w:r>
          </w:p>
        </w:tc>
        <w:tc>
          <w:tcPr>
            <w:tcW w:w="1020" w:type="dxa"/>
            <w:vAlign w:val="center"/>
          </w:tcPr>
          <w:p>
            <w:pPr>
              <w:jc w:val="center"/>
              <w:rPr>
                <w:b/>
                <w:bCs/>
                <w:color w:val="000000"/>
              </w:rPr>
            </w:pPr>
            <w:r>
              <w:rPr>
                <w:rFonts w:ascii="Arial" w:hAnsi="Arial" w:eastAsia="宋体" w:cs="Arial"/>
                <w:kern w:val="0"/>
                <w:sz w:val="20"/>
                <w:szCs w:val="20"/>
              </w:rPr>
              <w:t>1.0021</w:t>
            </w:r>
          </w:p>
        </w:tc>
        <w:tc>
          <w:tcPr>
            <w:tcW w:w="1020" w:type="dxa"/>
            <w:vAlign w:val="center"/>
          </w:tcPr>
          <w:p>
            <w:pPr>
              <w:jc w:val="center"/>
              <w:rPr>
                <w:b/>
                <w:bCs/>
                <w:color w:val="000000"/>
              </w:rPr>
            </w:pPr>
            <w:r>
              <w:rPr>
                <w:rFonts w:ascii="Arial" w:hAnsi="Arial" w:eastAsia="宋体" w:cs="Arial"/>
                <w:kern w:val="0"/>
                <w:sz w:val="20"/>
                <w:szCs w:val="20"/>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1.0993</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1.0999</w:t>
            </w:r>
          </w:p>
        </w:tc>
        <w:tc>
          <w:tcPr>
            <w:tcW w:w="1020" w:type="dxa"/>
            <w:vAlign w:val="center"/>
          </w:tcPr>
          <w:p>
            <w:pPr>
              <w:jc w:val="center"/>
              <w:rPr>
                <w:b/>
                <w:bCs/>
                <w:color w:val="000000"/>
              </w:rPr>
            </w:pPr>
            <w:r>
              <w:rPr>
                <w:rFonts w:ascii="Arial" w:hAnsi="Arial" w:eastAsia="宋体" w:cs="Arial"/>
                <w:kern w:val="0"/>
                <w:sz w:val="20"/>
                <w:szCs w:val="20"/>
              </w:rPr>
              <w:t>0.9999</w:t>
            </w:r>
          </w:p>
        </w:tc>
        <w:tc>
          <w:tcPr>
            <w:tcW w:w="1020" w:type="dxa"/>
            <w:vAlign w:val="center"/>
          </w:tcPr>
          <w:p>
            <w:pPr>
              <w:jc w:val="center"/>
              <w:rPr>
                <w:b/>
                <w:bCs/>
                <w:color w:val="000000"/>
              </w:rPr>
            </w:pPr>
            <w:r>
              <w:rPr>
                <w:rFonts w:ascii="Arial" w:hAnsi="Arial" w:eastAsia="宋体" w:cs="Arial"/>
                <w:kern w:val="0"/>
                <w:sz w:val="20"/>
                <w:szCs w:val="20"/>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1.0962</w:t>
            </w:r>
          </w:p>
        </w:tc>
        <w:tc>
          <w:tcPr>
            <w:tcW w:w="1020" w:type="dxa"/>
            <w:vAlign w:val="center"/>
          </w:tcPr>
          <w:p>
            <w:pPr>
              <w:jc w:val="center"/>
              <w:rPr>
                <w:b/>
                <w:bCs/>
                <w:color w:val="000000"/>
              </w:rPr>
            </w:pPr>
            <w:r>
              <w:rPr>
                <w:rFonts w:ascii="Arial" w:hAnsi="Arial" w:eastAsia="宋体" w:cs="Arial"/>
                <w:kern w:val="0"/>
                <w:sz w:val="20"/>
                <w:szCs w:val="20"/>
              </w:rPr>
              <w:t>1.0062</w:t>
            </w:r>
          </w:p>
        </w:tc>
        <w:tc>
          <w:tcPr>
            <w:tcW w:w="1020" w:type="dxa"/>
            <w:vAlign w:val="center"/>
          </w:tcPr>
          <w:p>
            <w:pPr>
              <w:jc w:val="center"/>
              <w:rPr>
                <w:b/>
                <w:bCs/>
                <w:color w:val="000000"/>
              </w:rPr>
            </w:pPr>
            <w:r>
              <w:rPr>
                <w:rFonts w:ascii="Arial" w:hAnsi="Arial" w:eastAsia="宋体" w:cs="Arial"/>
                <w:kern w:val="0"/>
                <w:sz w:val="20"/>
                <w:szCs w:val="20"/>
              </w:rPr>
              <w:t>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1.0947</w:t>
            </w:r>
          </w:p>
        </w:tc>
        <w:tc>
          <w:tcPr>
            <w:tcW w:w="1020" w:type="dxa"/>
            <w:vAlign w:val="center"/>
          </w:tcPr>
          <w:p>
            <w:pPr>
              <w:jc w:val="center"/>
              <w:rPr>
                <w:b/>
                <w:bCs/>
                <w:color w:val="000000"/>
              </w:rPr>
            </w:pPr>
            <w:r>
              <w:rPr>
                <w:rFonts w:ascii="Arial" w:hAnsi="Arial" w:eastAsia="宋体" w:cs="Arial"/>
                <w:kern w:val="0"/>
                <w:sz w:val="20"/>
                <w:szCs w:val="20"/>
              </w:rPr>
              <w:t>1.0050</w:t>
            </w:r>
          </w:p>
        </w:tc>
        <w:tc>
          <w:tcPr>
            <w:tcW w:w="1020" w:type="dxa"/>
            <w:vAlign w:val="center"/>
          </w:tcPr>
          <w:p>
            <w:pPr>
              <w:jc w:val="center"/>
              <w:rPr>
                <w:b/>
                <w:bCs/>
                <w:color w:val="000000"/>
              </w:rPr>
            </w:pPr>
            <w:r>
              <w:rPr>
                <w:rFonts w:ascii="Arial" w:hAnsi="Arial" w:eastAsia="宋体" w:cs="Arial"/>
                <w:kern w:val="0"/>
                <w:sz w:val="20"/>
                <w:szCs w:val="20"/>
              </w:rPr>
              <w:t>1.0050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1.0874</w:t>
            </w:r>
          </w:p>
        </w:tc>
        <w:tc>
          <w:tcPr>
            <w:tcW w:w="1020" w:type="dxa"/>
            <w:vAlign w:val="center"/>
          </w:tcPr>
          <w:p>
            <w:pPr>
              <w:jc w:val="center"/>
              <w:rPr>
                <w:b/>
                <w:bCs/>
                <w:color w:val="000000"/>
              </w:rPr>
            </w:pPr>
            <w:r>
              <w:rPr>
                <w:rFonts w:ascii="Arial" w:hAnsi="Arial" w:eastAsia="宋体" w:cs="Arial"/>
                <w:kern w:val="0"/>
                <w:sz w:val="20"/>
                <w:szCs w:val="20"/>
              </w:rPr>
              <w:t>1.0078</w:t>
            </w:r>
          </w:p>
        </w:tc>
        <w:tc>
          <w:tcPr>
            <w:tcW w:w="1020" w:type="dxa"/>
            <w:vAlign w:val="center"/>
          </w:tcPr>
          <w:p>
            <w:pPr>
              <w:jc w:val="center"/>
              <w:rPr>
                <w:b/>
                <w:bCs/>
                <w:color w:val="000000"/>
              </w:rPr>
            </w:pPr>
            <w:r>
              <w:rPr>
                <w:rFonts w:ascii="Arial" w:hAnsi="Arial" w:eastAsia="宋体" w:cs="Arial"/>
                <w:kern w:val="0"/>
                <w:sz w:val="20"/>
                <w:szCs w:val="20"/>
              </w:rPr>
              <w:t>1.0078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1.0525</w:t>
            </w:r>
          </w:p>
        </w:tc>
        <w:tc>
          <w:tcPr>
            <w:tcW w:w="1020" w:type="dxa"/>
            <w:vAlign w:val="center"/>
          </w:tcPr>
          <w:p>
            <w:pPr>
              <w:jc w:val="center"/>
              <w:rPr>
                <w:b/>
                <w:bCs/>
                <w:color w:val="000000"/>
              </w:rPr>
            </w:pPr>
            <w:r>
              <w:rPr>
                <w:rFonts w:ascii="Arial" w:hAnsi="Arial" w:eastAsia="宋体" w:cs="Arial"/>
                <w:kern w:val="0"/>
                <w:sz w:val="20"/>
                <w:szCs w:val="20"/>
              </w:rPr>
              <w:t>1.0008</w:t>
            </w:r>
          </w:p>
        </w:tc>
        <w:tc>
          <w:tcPr>
            <w:tcW w:w="1020" w:type="dxa"/>
            <w:vAlign w:val="center"/>
          </w:tcPr>
          <w:p>
            <w:pPr>
              <w:jc w:val="center"/>
              <w:rPr>
                <w:b/>
                <w:bCs/>
                <w:color w:val="000000"/>
              </w:rPr>
            </w:pPr>
            <w:r>
              <w:rPr>
                <w:rFonts w:ascii="Arial" w:hAnsi="Arial" w:eastAsia="宋体" w:cs="Arial"/>
                <w:kern w:val="0"/>
                <w:sz w:val="20"/>
                <w:szCs w:val="20"/>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1.0523</w:t>
            </w:r>
          </w:p>
        </w:tc>
        <w:tc>
          <w:tcPr>
            <w:tcW w:w="1020" w:type="dxa"/>
            <w:vAlign w:val="center"/>
          </w:tcPr>
          <w:p>
            <w:pPr>
              <w:jc w:val="center"/>
              <w:rPr>
                <w:b/>
                <w:bCs/>
                <w:color w:val="000000"/>
              </w:rPr>
            </w:pPr>
            <w:r>
              <w:rPr>
                <w:rFonts w:ascii="Arial" w:hAnsi="Arial" w:eastAsia="宋体" w:cs="Arial"/>
                <w:kern w:val="0"/>
                <w:sz w:val="20"/>
                <w:szCs w:val="20"/>
              </w:rPr>
              <w:t>1.0009</w:t>
            </w:r>
          </w:p>
        </w:tc>
        <w:tc>
          <w:tcPr>
            <w:tcW w:w="1020" w:type="dxa"/>
            <w:vAlign w:val="center"/>
          </w:tcPr>
          <w:p>
            <w:pPr>
              <w:jc w:val="center"/>
              <w:rPr>
                <w:b/>
                <w:bCs/>
                <w:color w:val="000000"/>
              </w:rPr>
            </w:pPr>
            <w:r>
              <w:rPr>
                <w:rFonts w:ascii="Arial" w:hAnsi="Arial" w:eastAsia="宋体" w:cs="Arial"/>
                <w:kern w:val="0"/>
                <w:sz w:val="20"/>
                <w:szCs w:val="20"/>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1.0514</w:t>
            </w:r>
          </w:p>
        </w:tc>
        <w:tc>
          <w:tcPr>
            <w:tcW w:w="1020" w:type="dxa"/>
            <w:vAlign w:val="center"/>
          </w:tcPr>
          <w:p>
            <w:pPr>
              <w:jc w:val="center"/>
              <w:rPr>
                <w:b/>
                <w:bCs/>
                <w:color w:val="000000"/>
              </w:rPr>
            </w:pPr>
            <w:r>
              <w:rPr>
                <w:rFonts w:ascii="Arial" w:hAnsi="Arial" w:eastAsia="宋体" w:cs="Arial"/>
                <w:kern w:val="0"/>
                <w:sz w:val="20"/>
                <w:szCs w:val="20"/>
              </w:rPr>
              <w:t>0.9996</w:t>
            </w:r>
          </w:p>
        </w:tc>
        <w:tc>
          <w:tcPr>
            <w:tcW w:w="1020" w:type="dxa"/>
            <w:vAlign w:val="center"/>
          </w:tcPr>
          <w:p>
            <w:pPr>
              <w:jc w:val="center"/>
              <w:rPr>
                <w:b/>
                <w:bCs/>
                <w:color w:val="000000"/>
              </w:rPr>
            </w:pPr>
            <w:r>
              <w:rPr>
                <w:rFonts w:ascii="Arial" w:hAnsi="Arial" w:eastAsia="宋体" w:cs="Arial"/>
                <w:kern w:val="0"/>
                <w:sz w:val="20"/>
                <w:szCs w:val="20"/>
              </w:rPr>
              <w:t>0.9996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1.0518</w:t>
            </w:r>
          </w:p>
        </w:tc>
        <w:tc>
          <w:tcPr>
            <w:tcW w:w="1020" w:type="dxa"/>
            <w:vAlign w:val="center"/>
          </w:tcPr>
          <w:p>
            <w:pPr>
              <w:jc w:val="center"/>
              <w:rPr>
                <w:b/>
                <w:bCs/>
                <w:color w:val="000000"/>
              </w:rPr>
            </w:pPr>
            <w:r>
              <w:rPr>
                <w:rFonts w:ascii="Arial" w:hAnsi="Arial" w:eastAsia="宋体" w:cs="Arial"/>
                <w:kern w:val="0"/>
                <w:sz w:val="20"/>
                <w:szCs w:val="20"/>
              </w:rPr>
              <w:t>0.9999</w:t>
            </w:r>
          </w:p>
        </w:tc>
        <w:tc>
          <w:tcPr>
            <w:tcW w:w="1020" w:type="dxa"/>
            <w:vAlign w:val="center"/>
          </w:tcPr>
          <w:p>
            <w:pPr>
              <w:jc w:val="center"/>
              <w:rPr>
                <w:b/>
                <w:bCs/>
                <w:color w:val="000000"/>
              </w:rPr>
            </w:pPr>
            <w:r>
              <w:rPr>
                <w:rFonts w:ascii="Arial" w:hAnsi="Arial" w:eastAsia="宋体" w:cs="Arial"/>
                <w:kern w:val="0"/>
                <w:sz w:val="20"/>
                <w:szCs w:val="20"/>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1.0501</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2022年09月30日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A18197C"/>
    <w:rsid w:val="4B54563F"/>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2022-09-30T03:15:52Z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