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2022年10月08日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1.1121</w:t>
            </w:r>
          </w:p>
        </w:tc>
        <w:tc>
          <w:tcPr>
            <w:tcW w:w="1020" w:type="dxa"/>
            <w:vAlign w:val="center"/>
          </w:tcPr>
          <w:p>
            <w:pPr>
              <w:jc w:val="center"/>
              <w:rPr>
                <w:b/>
                <w:bCs/>
                <w:color w:val="000000"/>
              </w:rPr>
            </w:pPr>
            <w:r>
              <w:rPr>
                <w:rFonts w:ascii="Arial" w:hAnsi="Arial" w:eastAsia="宋体" w:cs="Arial"/>
                <w:kern w:val="0"/>
                <w:sz w:val="20"/>
                <w:szCs w:val="20"/>
              </w:rPr>
              <w:t>1.0015</w:t>
            </w:r>
          </w:p>
        </w:tc>
        <w:tc>
          <w:tcPr>
            <w:tcW w:w="1020" w:type="dxa"/>
            <w:vAlign w:val="center"/>
          </w:tcPr>
          <w:p>
            <w:pPr>
              <w:jc w:val="center"/>
              <w:rPr>
                <w:b/>
                <w:bCs/>
                <w:color w:val="000000"/>
              </w:rPr>
            </w:pPr>
            <w:r>
              <w:rPr>
                <w:rFonts w:ascii="Arial" w:hAnsi="Arial" w:eastAsia="宋体" w:cs="Arial"/>
                <w:kern w:val="0"/>
                <w:sz w:val="20"/>
                <w:szCs w:val="20"/>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1.0092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1.1104</w:t>
            </w:r>
          </w:p>
        </w:tc>
        <w:tc>
          <w:tcPr>
            <w:tcW w:w="1020" w:type="dxa"/>
            <w:vAlign w:val="center"/>
          </w:tcPr>
          <w:p>
            <w:pPr>
              <w:jc w:val="center"/>
              <w:rPr>
                <w:b/>
                <w:bCs/>
                <w:color w:val="000000"/>
              </w:rPr>
            </w:pPr>
            <w:r>
              <w:rPr>
                <w:rFonts w:ascii="Arial" w:hAnsi="Arial" w:eastAsia="宋体" w:cs="Arial"/>
                <w:kern w:val="0"/>
                <w:sz w:val="20"/>
                <w:szCs w:val="20"/>
              </w:rPr>
              <w:t>1.0092</w:t>
            </w:r>
          </w:p>
        </w:tc>
        <w:tc>
          <w:tcPr>
            <w:tcW w:w="1020" w:type="dxa"/>
            <w:vAlign w:val="center"/>
          </w:tcPr>
          <w:p>
            <w:pPr>
              <w:jc w:val="center"/>
              <w:rPr>
                <w:b/>
                <w:bCs/>
                <w:color w:val="000000"/>
              </w:rPr>
            </w:pPr>
            <w:r>
              <w:rPr>
                <w:rFonts w:ascii="Arial" w:hAnsi="Arial" w:eastAsia="宋体" w:cs="Arial"/>
                <w:kern w:val="0"/>
                <w:sz w:val="20"/>
                <w:szCs w:val="20"/>
              </w:rPr>
              <w:t>1.0092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1.1094</w:t>
            </w:r>
          </w:p>
        </w:tc>
        <w:tc>
          <w:tcPr>
            <w:tcW w:w="1020" w:type="dxa"/>
            <w:vAlign w:val="center"/>
          </w:tcPr>
          <w:p>
            <w:pPr>
              <w:jc w:val="center"/>
              <w:rPr>
                <w:b/>
                <w:bCs/>
                <w:color w:val="000000"/>
              </w:rPr>
            </w:pPr>
            <w:r>
              <w:rPr>
                <w:rFonts w:ascii="Arial" w:hAnsi="Arial" w:eastAsia="宋体" w:cs="Arial"/>
                <w:kern w:val="0"/>
                <w:sz w:val="20"/>
                <w:szCs w:val="20"/>
              </w:rPr>
              <w:t>1.0079</w:t>
            </w:r>
          </w:p>
        </w:tc>
        <w:tc>
          <w:tcPr>
            <w:tcW w:w="1020" w:type="dxa"/>
            <w:vAlign w:val="center"/>
          </w:tcPr>
          <w:p>
            <w:pPr>
              <w:jc w:val="center"/>
              <w:rPr>
                <w:b/>
                <w:bCs/>
                <w:color w:val="000000"/>
              </w:rPr>
            </w:pPr>
            <w:r>
              <w:rPr>
                <w:rFonts w:ascii="Arial" w:hAnsi="Arial" w:eastAsia="宋体" w:cs="Arial"/>
                <w:kern w:val="0"/>
                <w:sz w:val="20"/>
                <w:szCs w:val="20"/>
              </w:rPr>
              <w:t>1.0079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1.1040</w:t>
            </w:r>
          </w:p>
        </w:tc>
        <w:tc>
          <w:tcPr>
            <w:tcW w:w="1020" w:type="dxa"/>
            <w:vAlign w:val="center"/>
          </w:tcPr>
          <w:p>
            <w:pPr>
              <w:jc w:val="center"/>
              <w:rPr>
                <w:b/>
                <w:bCs/>
                <w:color w:val="000000"/>
              </w:rPr>
            </w:pPr>
            <w:r>
              <w:rPr>
                <w:rFonts w:ascii="Arial" w:hAnsi="Arial" w:eastAsia="宋体" w:cs="Arial"/>
                <w:kern w:val="0"/>
                <w:sz w:val="20"/>
                <w:szCs w:val="20"/>
              </w:rPr>
              <w:t>1.0038</w:t>
            </w:r>
          </w:p>
        </w:tc>
        <w:tc>
          <w:tcPr>
            <w:tcW w:w="1020" w:type="dxa"/>
            <w:vAlign w:val="center"/>
          </w:tcPr>
          <w:p>
            <w:pPr>
              <w:jc w:val="center"/>
              <w:rPr>
                <w:b/>
                <w:bCs/>
                <w:color w:val="000000"/>
              </w:rPr>
            </w:pPr>
            <w:r>
              <w:rPr>
                <w:rFonts w:ascii="Arial" w:hAnsi="Arial" w:eastAsia="宋体" w:cs="Arial"/>
                <w:kern w:val="0"/>
                <w:sz w:val="20"/>
                <w:szCs w:val="20"/>
              </w:rPr>
              <w:t>1.0038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1.1047</w:t>
            </w:r>
          </w:p>
        </w:tc>
        <w:tc>
          <w:tcPr>
            <w:tcW w:w="1020" w:type="dxa"/>
            <w:vAlign w:val="center"/>
          </w:tcPr>
          <w:p>
            <w:pPr>
              <w:jc w:val="center"/>
              <w:rPr>
                <w:b/>
                <w:bCs/>
                <w:color w:val="000000"/>
              </w:rPr>
            </w:pPr>
            <w:r>
              <w:rPr>
                <w:rFonts w:ascii="Arial" w:hAnsi="Arial" w:eastAsia="宋体" w:cs="Arial"/>
                <w:kern w:val="0"/>
                <w:sz w:val="20"/>
                <w:szCs w:val="20"/>
              </w:rPr>
              <w:t>1.0040</w:t>
            </w:r>
          </w:p>
        </w:tc>
        <w:tc>
          <w:tcPr>
            <w:tcW w:w="1020" w:type="dxa"/>
            <w:vAlign w:val="center"/>
          </w:tcPr>
          <w:p>
            <w:pPr>
              <w:jc w:val="center"/>
              <w:rPr>
                <w:b/>
                <w:bCs/>
                <w:color w:val="000000"/>
              </w:rPr>
            </w:pPr>
            <w:r>
              <w:rPr>
                <w:rFonts w:ascii="Arial" w:hAnsi="Arial" w:eastAsia="宋体" w:cs="Arial"/>
                <w:kern w:val="0"/>
                <w:sz w:val="20"/>
                <w:szCs w:val="20"/>
              </w:rPr>
              <w:t>1.0040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1.1034</w:t>
            </w:r>
          </w:p>
        </w:tc>
        <w:tc>
          <w:tcPr>
            <w:tcW w:w="1020" w:type="dxa"/>
            <w:vAlign w:val="center"/>
          </w:tcPr>
          <w:p>
            <w:pPr>
              <w:jc w:val="center"/>
              <w:rPr>
                <w:b/>
                <w:bCs/>
                <w:color w:val="000000"/>
              </w:rPr>
            </w:pPr>
            <w:r>
              <w:rPr>
                <w:rFonts w:ascii="Arial" w:hAnsi="Arial" w:eastAsia="宋体" w:cs="Arial"/>
                <w:kern w:val="0"/>
                <w:sz w:val="20"/>
                <w:szCs w:val="20"/>
              </w:rPr>
              <w:t>1.0033</w:t>
            </w:r>
          </w:p>
        </w:tc>
        <w:tc>
          <w:tcPr>
            <w:tcW w:w="1020" w:type="dxa"/>
            <w:vAlign w:val="center"/>
          </w:tcPr>
          <w:p>
            <w:pPr>
              <w:jc w:val="center"/>
              <w:rPr>
                <w:b/>
                <w:bCs/>
                <w:color w:val="000000"/>
              </w:rPr>
            </w:pPr>
            <w:r>
              <w:rPr>
                <w:rFonts w:ascii="Arial" w:hAnsi="Arial" w:eastAsia="宋体" w:cs="Arial"/>
                <w:kern w:val="0"/>
                <w:sz w:val="20"/>
                <w:szCs w:val="20"/>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1.1033</w:t>
            </w:r>
          </w:p>
        </w:tc>
        <w:tc>
          <w:tcPr>
            <w:tcW w:w="1020" w:type="dxa"/>
            <w:vAlign w:val="center"/>
          </w:tcPr>
          <w:p>
            <w:pPr>
              <w:jc w:val="center"/>
              <w:rPr>
                <w:b/>
                <w:bCs/>
                <w:color w:val="000000"/>
              </w:rPr>
            </w:pPr>
            <w:r>
              <w:rPr>
                <w:rFonts w:ascii="Arial" w:hAnsi="Arial" w:eastAsia="宋体" w:cs="Arial"/>
                <w:kern w:val="0"/>
                <w:sz w:val="20"/>
                <w:szCs w:val="20"/>
              </w:rPr>
              <w:t>1.0035</w:t>
            </w:r>
          </w:p>
        </w:tc>
        <w:tc>
          <w:tcPr>
            <w:tcW w:w="1020" w:type="dxa"/>
            <w:vAlign w:val="center"/>
          </w:tcPr>
          <w:p>
            <w:pPr>
              <w:jc w:val="center"/>
              <w:rPr>
                <w:b/>
                <w:bCs/>
                <w:color w:val="000000"/>
              </w:rPr>
            </w:pPr>
            <w:r>
              <w:rPr>
                <w:rFonts w:ascii="Arial" w:hAnsi="Arial" w:eastAsia="宋体" w:cs="Arial"/>
                <w:kern w:val="0"/>
                <w:sz w:val="20"/>
                <w:szCs w:val="20"/>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1.1024</w:t>
            </w:r>
          </w:p>
        </w:tc>
        <w:tc>
          <w:tcPr>
            <w:tcW w:w="1020" w:type="dxa"/>
            <w:vAlign w:val="center"/>
          </w:tcPr>
          <w:p>
            <w:pPr>
              <w:jc w:val="center"/>
              <w:rPr>
                <w:b/>
                <w:bCs/>
                <w:color w:val="000000"/>
              </w:rPr>
            </w:pPr>
            <w:r>
              <w:rPr>
                <w:rFonts w:ascii="Arial" w:hAnsi="Arial" w:eastAsia="宋体" w:cs="Arial"/>
                <w:kern w:val="0"/>
                <w:sz w:val="20"/>
                <w:szCs w:val="20"/>
              </w:rPr>
              <w:t>1.0026</w:t>
            </w:r>
          </w:p>
        </w:tc>
        <w:tc>
          <w:tcPr>
            <w:tcW w:w="1020" w:type="dxa"/>
            <w:vAlign w:val="center"/>
          </w:tcPr>
          <w:p>
            <w:pPr>
              <w:jc w:val="center"/>
              <w:rPr>
                <w:b/>
                <w:bCs/>
                <w:color w:val="000000"/>
              </w:rPr>
            </w:pPr>
            <w:r>
              <w:rPr>
                <w:rFonts w:ascii="Arial" w:hAnsi="Arial" w:eastAsia="宋体" w:cs="Arial"/>
                <w:kern w:val="0"/>
                <w:sz w:val="20"/>
                <w:szCs w:val="20"/>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1.0995</w:t>
            </w:r>
          </w:p>
        </w:tc>
        <w:tc>
          <w:tcPr>
            <w:tcW w:w="1020" w:type="dxa"/>
            <w:vAlign w:val="center"/>
          </w:tcPr>
          <w:p>
            <w:pPr>
              <w:jc w:val="center"/>
              <w:rPr>
                <w:b/>
                <w:bCs/>
                <w:color w:val="000000"/>
              </w:rPr>
            </w:pPr>
            <w:r>
              <w:rPr>
                <w:rFonts w:ascii="Arial" w:hAnsi="Arial" w:eastAsia="宋体" w:cs="Arial"/>
                <w:kern w:val="0"/>
                <w:sz w:val="20"/>
                <w:szCs w:val="20"/>
              </w:rPr>
              <w:t>1.0002</w:t>
            </w:r>
          </w:p>
        </w:tc>
        <w:tc>
          <w:tcPr>
            <w:tcW w:w="1020" w:type="dxa"/>
            <w:vAlign w:val="center"/>
          </w:tcPr>
          <w:p>
            <w:pPr>
              <w:jc w:val="center"/>
              <w:rPr>
                <w:b/>
                <w:bCs/>
                <w:color w:val="000000"/>
              </w:rPr>
            </w:pPr>
            <w:r>
              <w:rPr>
                <w:rFonts w:ascii="Arial" w:hAnsi="Arial" w:eastAsia="宋体" w:cs="Arial"/>
                <w:kern w:val="0"/>
                <w:sz w:val="20"/>
                <w:szCs w:val="20"/>
              </w:rPr>
              <w:t>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1.1003</w:t>
            </w:r>
          </w:p>
        </w:tc>
        <w:tc>
          <w:tcPr>
            <w:tcW w:w="1020" w:type="dxa"/>
            <w:vAlign w:val="center"/>
          </w:tcPr>
          <w:p>
            <w:pPr>
              <w:jc w:val="center"/>
              <w:rPr>
                <w:b/>
                <w:bCs/>
                <w:color w:val="000000"/>
              </w:rPr>
            </w:pPr>
            <w:r>
              <w:rPr>
                <w:rFonts w:ascii="Arial" w:hAnsi="Arial" w:eastAsia="宋体" w:cs="Arial"/>
                <w:kern w:val="0"/>
                <w:sz w:val="20"/>
                <w:szCs w:val="20"/>
              </w:rPr>
              <w:t>1.0003</w:t>
            </w:r>
          </w:p>
        </w:tc>
        <w:tc>
          <w:tcPr>
            <w:tcW w:w="1020" w:type="dxa"/>
            <w:vAlign w:val="center"/>
          </w:tcPr>
          <w:p>
            <w:pPr>
              <w:jc w:val="center"/>
              <w:rPr>
                <w:b/>
                <w:bCs/>
                <w:color w:val="000000"/>
              </w:rPr>
            </w:pPr>
            <w:r>
              <w:rPr>
                <w:rFonts w:ascii="Arial" w:hAnsi="Arial" w:eastAsia="宋体" w:cs="Arial"/>
                <w:kern w:val="0"/>
                <w:sz w:val="20"/>
                <w:szCs w:val="20"/>
              </w:rPr>
              <w:t>1.0003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1.0970</w:t>
            </w:r>
          </w:p>
        </w:tc>
        <w:tc>
          <w:tcPr>
            <w:tcW w:w="1020" w:type="dxa"/>
            <w:vAlign w:val="center"/>
          </w:tcPr>
          <w:p>
            <w:pPr>
              <w:jc w:val="center"/>
              <w:rPr>
                <w:b/>
                <w:bCs/>
                <w:color w:val="000000"/>
              </w:rPr>
            </w:pPr>
            <w:r>
              <w:rPr>
                <w:rFonts w:ascii="Arial" w:hAnsi="Arial" w:eastAsia="宋体" w:cs="Arial"/>
                <w:kern w:val="0"/>
                <w:sz w:val="20"/>
                <w:szCs w:val="20"/>
              </w:rPr>
              <w:t>1.0070</w:t>
            </w:r>
          </w:p>
        </w:tc>
        <w:tc>
          <w:tcPr>
            <w:tcW w:w="1020" w:type="dxa"/>
            <w:vAlign w:val="center"/>
          </w:tcPr>
          <w:p>
            <w:pPr>
              <w:jc w:val="center"/>
              <w:rPr>
                <w:b/>
                <w:bCs/>
                <w:color w:val="000000"/>
              </w:rPr>
            </w:pPr>
            <w:r>
              <w:rPr>
                <w:rFonts w:ascii="Arial" w:hAnsi="Arial" w:eastAsia="宋体" w:cs="Arial"/>
                <w:kern w:val="0"/>
                <w:sz w:val="20"/>
                <w:szCs w:val="20"/>
              </w:rPr>
              <w:t>1.0070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1.0950</w:t>
            </w:r>
          </w:p>
        </w:tc>
        <w:tc>
          <w:tcPr>
            <w:tcW w:w="1020" w:type="dxa"/>
            <w:vAlign w:val="center"/>
          </w:tcPr>
          <w:p>
            <w:pPr>
              <w:jc w:val="center"/>
              <w:rPr>
                <w:b/>
                <w:bCs/>
                <w:color w:val="000000"/>
              </w:rPr>
            </w:pPr>
            <w:r>
              <w:rPr>
                <w:rFonts w:ascii="Arial" w:hAnsi="Arial" w:eastAsia="宋体" w:cs="Arial"/>
                <w:kern w:val="0"/>
                <w:sz w:val="20"/>
                <w:szCs w:val="20"/>
              </w:rPr>
              <w:t>1.0053</w:t>
            </w:r>
          </w:p>
        </w:tc>
        <w:tc>
          <w:tcPr>
            <w:tcW w:w="1020" w:type="dxa"/>
            <w:vAlign w:val="center"/>
          </w:tcPr>
          <w:p>
            <w:pPr>
              <w:jc w:val="center"/>
              <w:rPr>
                <w:b/>
                <w:bCs/>
                <w:color w:val="000000"/>
              </w:rPr>
            </w:pPr>
            <w:r>
              <w:rPr>
                <w:rFonts w:ascii="Arial" w:hAnsi="Arial" w:eastAsia="宋体" w:cs="Arial"/>
                <w:kern w:val="0"/>
                <w:sz w:val="20"/>
                <w:szCs w:val="20"/>
              </w:rPr>
              <w:t>1.0053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1.0883</w:t>
            </w:r>
          </w:p>
        </w:tc>
        <w:tc>
          <w:tcPr>
            <w:tcW w:w="1020" w:type="dxa"/>
            <w:vAlign w:val="center"/>
          </w:tcPr>
          <w:p>
            <w:pPr>
              <w:jc w:val="center"/>
              <w:rPr>
                <w:b/>
                <w:bCs/>
                <w:color w:val="000000"/>
              </w:rPr>
            </w:pPr>
            <w:r>
              <w:rPr>
                <w:rFonts w:ascii="Arial" w:hAnsi="Arial" w:eastAsia="宋体" w:cs="Arial"/>
                <w:kern w:val="0"/>
                <w:sz w:val="20"/>
                <w:szCs w:val="20"/>
              </w:rPr>
              <w:t>1.0087</w:t>
            </w:r>
          </w:p>
        </w:tc>
        <w:tc>
          <w:tcPr>
            <w:tcW w:w="1020" w:type="dxa"/>
            <w:vAlign w:val="center"/>
          </w:tcPr>
          <w:p>
            <w:pPr>
              <w:jc w:val="center"/>
              <w:rPr>
                <w:b/>
                <w:bCs/>
                <w:color w:val="000000"/>
              </w:rPr>
            </w:pPr>
            <w:r>
              <w:rPr>
                <w:rFonts w:ascii="Arial" w:hAnsi="Arial" w:eastAsia="宋体" w:cs="Arial"/>
                <w:kern w:val="0"/>
                <w:sz w:val="20"/>
                <w:szCs w:val="20"/>
              </w:rPr>
              <w:t>1.0087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1.0530</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1.0530</w:t>
            </w:r>
          </w:p>
        </w:tc>
        <w:tc>
          <w:tcPr>
            <w:tcW w:w="1020" w:type="dxa"/>
            <w:vAlign w:val="center"/>
          </w:tcPr>
          <w:p>
            <w:pPr>
              <w:jc w:val="center"/>
              <w:rPr>
                <w:b/>
                <w:bCs/>
                <w:color w:val="000000"/>
              </w:rPr>
            </w:pPr>
            <w:r>
              <w:rPr>
                <w:rFonts w:ascii="Arial" w:hAnsi="Arial" w:eastAsia="宋体" w:cs="Arial"/>
                <w:kern w:val="0"/>
                <w:sz w:val="20"/>
                <w:szCs w:val="20"/>
              </w:rPr>
              <w:t>1.0016</w:t>
            </w:r>
          </w:p>
        </w:tc>
        <w:tc>
          <w:tcPr>
            <w:tcW w:w="1020" w:type="dxa"/>
            <w:vAlign w:val="center"/>
          </w:tcPr>
          <w:p>
            <w:pPr>
              <w:jc w:val="center"/>
              <w:rPr>
                <w:b/>
                <w:bCs/>
                <w:color w:val="000000"/>
              </w:rPr>
            </w:pPr>
            <w:r>
              <w:rPr>
                <w:rFonts w:ascii="Arial" w:hAnsi="Arial" w:eastAsia="宋体" w:cs="Arial"/>
                <w:kern w:val="0"/>
                <w:sz w:val="20"/>
                <w:szCs w:val="20"/>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1.0518</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1.0523</w:t>
            </w:r>
          </w:p>
        </w:tc>
        <w:tc>
          <w:tcPr>
            <w:tcW w:w="1020" w:type="dxa"/>
            <w:vAlign w:val="center"/>
          </w:tcPr>
          <w:p>
            <w:pPr>
              <w:jc w:val="center"/>
              <w:rPr>
                <w:b/>
                <w:bCs/>
                <w:color w:val="000000"/>
              </w:rPr>
            </w:pPr>
            <w:r>
              <w:rPr>
                <w:rFonts w:ascii="Arial" w:hAnsi="Arial" w:eastAsia="宋体" w:cs="Arial"/>
                <w:kern w:val="0"/>
                <w:sz w:val="20"/>
                <w:szCs w:val="20"/>
              </w:rPr>
              <w:t>1.0004</w:t>
            </w:r>
          </w:p>
        </w:tc>
        <w:tc>
          <w:tcPr>
            <w:tcW w:w="1020" w:type="dxa"/>
            <w:vAlign w:val="center"/>
          </w:tcPr>
          <w:p>
            <w:pPr>
              <w:jc w:val="center"/>
              <w:rPr>
                <w:b/>
                <w:bCs/>
                <w:color w:val="000000"/>
              </w:rPr>
            </w:pPr>
            <w:r>
              <w:rPr>
                <w:rFonts w:ascii="Arial" w:hAnsi="Arial" w:eastAsia="宋体" w:cs="Arial"/>
                <w:kern w:val="0"/>
                <w:sz w:val="20"/>
                <w:szCs w:val="20"/>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2022-10-08</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1.0504</w:t>
            </w:r>
          </w:p>
        </w:tc>
        <w:tc>
          <w:tcPr>
            <w:tcW w:w="1020" w:type="dxa"/>
            <w:vAlign w:val="center"/>
          </w:tcPr>
          <w:p>
            <w:pPr>
              <w:jc w:val="center"/>
              <w:rPr>
                <w:b/>
                <w:bCs/>
                <w:color w:val="000000"/>
              </w:rPr>
            </w:pPr>
            <w:r>
              <w:rPr>
                <w:rFonts w:ascii="Arial" w:hAnsi="Arial" w:eastAsia="宋体" w:cs="Arial"/>
                <w:kern w:val="0"/>
                <w:sz w:val="20"/>
                <w:szCs w:val="20"/>
              </w:rPr>
              <w:t>1.0018</w:t>
            </w:r>
          </w:p>
        </w:tc>
        <w:tc>
          <w:tcPr>
            <w:tcW w:w="1020" w:type="dxa"/>
            <w:vAlign w:val="center"/>
          </w:tcPr>
          <w:p>
            <w:pPr>
              <w:jc w:val="center"/>
              <w:rPr>
                <w:b/>
                <w:bCs/>
                <w:color w:val="000000"/>
              </w:rPr>
            </w:pPr>
            <w:r>
              <w:rPr>
                <w:rFonts w:ascii="Arial" w:hAnsi="Arial" w:eastAsia="宋体" w:cs="Arial"/>
                <w:kern w:val="0"/>
                <w:sz w:val="20"/>
                <w:szCs w:val="20"/>
              </w:rPr>
              <w:t>1.0018</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2022年10月09日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2AF4066A"/>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2022-10-09T02:50:45Z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