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10"/>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kern w:val="0"/>
                <w:sz w:val="24"/>
                <w:szCs w:val="24"/>
              </w:rPr>
              <w:t>2024年</w:t>
            </w:r>
            <w:r>
              <w:rPr>
                <w:rFonts w:hint="eastAsia" w:ascii="宋体" w:hAnsi="宋体" w:eastAsia="宋体" w:cs="宋体"/>
                <w:color w:val="000000"/>
                <w:kern w:val="0"/>
                <w:sz w:val="24"/>
                <w:szCs w:val="24"/>
                <w:lang w:val="en-US" w:eastAsia="zh-CN"/>
              </w:rPr>
              <w:t>Gbase8a数据库</w:t>
            </w:r>
            <w:r>
              <w:rPr>
                <w:rFonts w:hint="eastAsia" w:ascii="宋体" w:hAnsi="宋体" w:eastAsia="宋体" w:cs="宋体"/>
                <w:b w:val="0"/>
                <w:bCs w:val="0"/>
                <w:i w:val="0"/>
                <w:iCs w:val="0"/>
                <w:caps w:val="0"/>
                <w:color w:val="000000"/>
                <w:spacing w:val="0"/>
                <w:kern w:val="0"/>
                <w:sz w:val="24"/>
                <w:szCs w:val="24"/>
                <w:lang w:val="en-US" w:eastAsia="zh-CN" w:bidi="ar"/>
              </w:rPr>
              <w:t>扩容</w:t>
            </w:r>
            <w:r>
              <w:rPr>
                <w:rFonts w:hint="eastAsia" w:ascii="宋体" w:hAnsi="宋体" w:eastAsia="宋体" w:cs="宋体"/>
                <w:color w:val="000000"/>
                <w:kern w:val="0"/>
                <w:sz w:val="24"/>
                <w:szCs w:val="24"/>
                <w:lang w:val="en-US" w:eastAsia="zh-CN"/>
              </w:rPr>
              <w:t>项目</w:t>
            </w:r>
            <w:r>
              <w:rPr>
                <w:rFonts w:hint="eastAsia" w:ascii="宋体" w:hAnsi="宋体" w:eastAsia="宋体" w:cs="宋体"/>
                <w:color w:val="000000"/>
                <w:kern w:val="0"/>
                <w:sz w:val="24"/>
                <w:szCs w:val="24"/>
              </w:rPr>
              <w:t>资格预</w:t>
            </w:r>
            <w:r>
              <w:rPr>
                <w:rFonts w:hint="eastAsia" w:ascii="宋体" w:hAnsi="宋体" w:eastAsia="宋体" w:cs="宋体"/>
                <w:color w:val="000000"/>
                <w:kern w:val="0"/>
                <w:sz w:val="24"/>
                <w:szCs w:val="24"/>
              </w:rPr>
              <w:t>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bookmarkStart w:id="2" w:name="_GoBack"/>
      <w:bookmarkEnd w:id="2"/>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7"/>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7"/>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auto"/>
          <w:sz w:val="24"/>
          <w:szCs w:val="24"/>
          <w:highlight w:val="none"/>
          <w:u w:val="none"/>
          <w:lang w:val="en-US" w:eastAsia="zh-CN"/>
        </w:rPr>
        <w:t>近1年财务报表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7"/>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auto"/>
          <w:sz w:val="24"/>
          <w:szCs w:val="24"/>
          <w:highlight w:val="none"/>
          <w:u w:val="none"/>
          <w:lang w:val="en-US" w:eastAsia="zh-CN"/>
        </w:rPr>
        <w:t>“信用中国”网站出具的《法人和非法人组织公共信用信息报告》</w:t>
      </w:r>
      <w:r>
        <w:rPr>
          <w:rFonts w:hint="eastAsia" w:ascii="宋体" w:hAnsi="宋体" w:eastAsia="宋体" w:cs="宋体"/>
          <w:color w:val="000000"/>
          <w:kern w:val="0"/>
          <w:sz w:val="24"/>
          <w:szCs w:val="24"/>
        </w:rPr>
        <w:t>；</w:t>
      </w:r>
    </w:p>
    <w:p>
      <w:pPr>
        <w:pStyle w:val="17"/>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7"/>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7"/>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7"/>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具有近3年</w:t>
      </w:r>
      <w:r>
        <w:rPr>
          <w:rFonts w:hint="eastAsia" w:ascii="宋体" w:hAnsi="宋体" w:eastAsia="宋体" w:cs="宋体"/>
          <w:color w:val="000000"/>
          <w:kern w:val="0"/>
          <w:sz w:val="24"/>
          <w:szCs w:val="24"/>
          <w:lang w:val="en-US" w:eastAsia="zh-CN"/>
        </w:rPr>
        <w:t>Gbase8a数据库项目实施</w:t>
      </w:r>
      <w:r>
        <w:rPr>
          <w:rFonts w:hint="eastAsia" w:ascii="宋体" w:hAnsi="宋体" w:eastAsia="宋体" w:cs="宋体"/>
          <w:color w:val="000000"/>
          <w:kern w:val="0"/>
          <w:sz w:val="24"/>
          <w:szCs w:val="24"/>
        </w:rPr>
        <w:t>案例至少1例，提供相关证明材料（如：合同关键页复印件等）。</w:t>
      </w:r>
    </w:p>
    <w:p>
      <w:pPr>
        <w:pStyle w:val="17"/>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资质情况要求：</w:t>
      </w:r>
      <w:bookmarkStart w:id="0" w:name="OLE_LINK5"/>
      <w:r>
        <w:rPr>
          <w:rFonts w:hint="eastAsia" w:ascii="宋体" w:hAnsi="宋体" w:eastAsia="宋体" w:cs="宋体"/>
          <w:color w:val="000000"/>
          <w:kern w:val="0"/>
          <w:sz w:val="24"/>
          <w:szCs w:val="24"/>
        </w:rPr>
        <w:t>必须获得</w:t>
      </w:r>
      <w:r>
        <w:rPr>
          <w:rFonts w:hint="eastAsia" w:ascii="宋体" w:hAnsi="宋体" w:eastAsia="宋体" w:cs="宋体"/>
          <w:color w:val="000000"/>
          <w:kern w:val="0"/>
          <w:sz w:val="24"/>
          <w:szCs w:val="24"/>
          <w:lang w:eastAsia="zh-CN"/>
        </w:rPr>
        <w:t>原厂商</w:t>
      </w:r>
      <w:r>
        <w:rPr>
          <w:rFonts w:hint="eastAsia" w:ascii="宋体" w:hAnsi="宋体" w:eastAsia="宋体" w:cs="宋体"/>
          <w:color w:val="000000"/>
          <w:kern w:val="0"/>
          <w:sz w:val="24"/>
          <w:szCs w:val="24"/>
        </w:rPr>
        <w:t>针对本项目</w:t>
      </w:r>
      <w:r>
        <w:rPr>
          <w:rFonts w:hint="eastAsia" w:ascii="宋体" w:hAnsi="宋体" w:eastAsia="宋体" w:cs="宋体"/>
          <w:color w:val="000000"/>
          <w:kern w:val="0"/>
          <w:sz w:val="24"/>
          <w:szCs w:val="24"/>
          <w:lang w:eastAsia="zh-CN"/>
        </w:rPr>
        <w:t>的授权，并提供授权函</w:t>
      </w:r>
      <w:bookmarkEnd w:id="0"/>
      <w:r>
        <w:rPr>
          <w:rFonts w:hint="eastAsia" w:ascii="宋体" w:hAnsi="宋体" w:eastAsia="宋体" w:cs="宋体"/>
          <w:color w:val="000000"/>
          <w:kern w:val="0"/>
          <w:sz w:val="24"/>
          <w:szCs w:val="24"/>
        </w:rPr>
        <w:t>。</w:t>
      </w:r>
    </w:p>
    <w:p>
      <w:pPr>
        <w:pStyle w:val="17"/>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r>
        <w:rPr>
          <w:rFonts w:hint="eastAsia" w:ascii="宋体" w:hAnsi="宋体" w:eastAsia="宋体" w:cs="宋体"/>
          <w:color w:val="000000"/>
          <w:kern w:val="0"/>
          <w:sz w:val="24"/>
          <w:szCs w:val="24"/>
          <w:lang w:eastAsia="zh-CN"/>
        </w:rPr>
        <w:t>；</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r>
        <w:rPr>
          <w:rFonts w:hint="eastAsia" w:asciiTheme="minorHAnsi" w:hAnsiTheme="minorHAnsi" w:eastAsiaTheme="minorEastAsia" w:cstheme="minorBidi"/>
          <w:b/>
          <w:bCs/>
          <w:kern w:val="2"/>
          <w:sz w:val="24"/>
          <w:szCs w:val="24"/>
        </w:rPr>
        <w:t>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9"/>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9"/>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6A161A0"/>
    <w:rsid w:val="07D07C7D"/>
    <w:rsid w:val="08CA76EA"/>
    <w:rsid w:val="092A0ABD"/>
    <w:rsid w:val="0AF25A5D"/>
    <w:rsid w:val="0C500ED5"/>
    <w:rsid w:val="0DDA30DA"/>
    <w:rsid w:val="1385363A"/>
    <w:rsid w:val="16075CD0"/>
    <w:rsid w:val="167D0C9F"/>
    <w:rsid w:val="16CF60B1"/>
    <w:rsid w:val="16E24AC5"/>
    <w:rsid w:val="1A0060A8"/>
    <w:rsid w:val="1A5F2D0E"/>
    <w:rsid w:val="1B2736A2"/>
    <w:rsid w:val="1BB23A58"/>
    <w:rsid w:val="1C6B485E"/>
    <w:rsid w:val="20A7333F"/>
    <w:rsid w:val="20FF0B35"/>
    <w:rsid w:val="215E10AA"/>
    <w:rsid w:val="21FD23D3"/>
    <w:rsid w:val="22B4384A"/>
    <w:rsid w:val="2386674E"/>
    <w:rsid w:val="238D242A"/>
    <w:rsid w:val="26764AFA"/>
    <w:rsid w:val="272101FB"/>
    <w:rsid w:val="27466EF8"/>
    <w:rsid w:val="29696986"/>
    <w:rsid w:val="2A26634A"/>
    <w:rsid w:val="2CCF24EF"/>
    <w:rsid w:val="317044F0"/>
    <w:rsid w:val="3324054F"/>
    <w:rsid w:val="34BC6F9F"/>
    <w:rsid w:val="350E59D3"/>
    <w:rsid w:val="357113E1"/>
    <w:rsid w:val="36E71A99"/>
    <w:rsid w:val="37D01D6A"/>
    <w:rsid w:val="38352EEF"/>
    <w:rsid w:val="388E5415"/>
    <w:rsid w:val="3AEB65EC"/>
    <w:rsid w:val="3AEC5D9E"/>
    <w:rsid w:val="3F641A66"/>
    <w:rsid w:val="405E4DCF"/>
    <w:rsid w:val="406C3813"/>
    <w:rsid w:val="420E14A4"/>
    <w:rsid w:val="432735B7"/>
    <w:rsid w:val="43A275D1"/>
    <w:rsid w:val="465C4329"/>
    <w:rsid w:val="46926A73"/>
    <w:rsid w:val="47C70447"/>
    <w:rsid w:val="47F32D22"/>
    <w:rsid w:val="47FA285B"/>
    <w:rsid w:val="497A6333"/>
    <w:rsid w:val="4AAC024C"/>
    <w:rsid w:val="4AC20590"/>
    <w:rsid w:val="4C3455D3"/>
    <w:rsid w:val="4D101159"/>
    <w:rsid w:val="4D371139"/>
    <w:rsid w:val="4E937C96"/>
    <w:rsid w:val="4FB83A55"/>
    <w:rsid w:val="51041707"/>
    <w:rsid w:val="519B71D5"/>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2B35159"/>
    <w:rsid w:val="64692425"/>
    <w:rsid w:val="64707CB7"/>
    <w:rsid w:val="648734FA"/>
    <w:rsid w:val="650E41A1"/>
    <w:rsid w:val="65174744"/>
    <w:rsid w:val="661216DD"/>
    <w:rsid w:val="68AE4006"/>
    <w:rsid w:val="69AC2663"/>
    <w:rsid w:val="6A4C0E58"/>
    <w:rsid w:val="6A993963"/>
    <w:rsid w:val="6AAC1084"/>
    <w:rsid w:val="6C57117F"/>
    <w:rsid w:val="6D0673C5"/>
    <w:rsid w:val="6D2037F2"/>
    <w:rsid w:val="6E280EC9"/>
    <w:rsid w:val="6E470CCD"/>
    <w:rsid w:val="6FD15DA8"/>
    <w:rsid w:val="7026779F"/>
    <w:rsid w:val="70AB32EC"/>
    <w:rsid w:val="72515EC5"/>
    <w:rsid w:val="72906612"/>
    <w:rsid w:val="72E35C78"/>
    <w:rsid w:val="73D35C31"/>
    <w:rsid w:val="75A778E9"/>
    <w:rsid w:val="761001BB"/>
    <w:rsid w:val="76727381"/>
    <w:rsid w:val="76AA68BD"/>
    <w:rsid w:val="77C566A1"/>
    <w:rsid w:val="790A0AF8"/>
    <w:rsid w:val="794176F6"/>
    <w:rsid w:val="7CDA7A5D"/>
    <w:rsid w:val="7CF12051"/>
    <w:rsid w:val="7D764BAD"/>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b w:val="0"/>
      <w:sz w:val="21"/>
    </w:rPr>
  </w:style>
  <w:style w:type="paragraph" w:styleId="3">
    <w:name w:val="Body Text Indent"/>
    <w:basedOn w:val="1"/>
    <w:qFormat/>
    <w:uiPriority w:val="0"/>
    <w:pPr>
      <w:ind w:firstLine="444"/>
    </w:pPr>
    <w:rPr>
      <w:b/>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paragraph" w:customStyle="1" w:styleId="16">
    <w:name w:val="Char Char Char"/>
    <w:basedOn w:val="1"/>
    <w:qFormat/>
    <w:uiPriority w:val="0"/>
    <w:rPr>
      <w:rFonts w:ascii="Tahoma" w:hAnsi="Tahoma" w:eastAsia="宋体" w:cs="Times New Roman"/>
      <w:sz w:val="24"/>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2024-09-12T06:58:57Z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C716456D94534B549F0A63BF2B94E4A0</vt:lpwstr>
  </property>
</Properties>
</file>