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仿宋_GB2312" w:hAnsi="仿宋_GB2312" w:eastAsia="仿宋_GB2312" w:cs="仿宋_GB2312"/>
          <w:color w:val="auto"/>
          <w:kern w:val="0"/>
          <w:sz w:val="30"/>
          <w:szCs w:val="30"/>
          <w:highlight w:val="none"/>
        </w:rPr>
        <w:t>福建海峡银</w:t>
      </w:r>
      <w:r>
        <w:rPr>
          <w:rFonts w:hint="eastAsia" w:ascii="仿宋_GB2312" w:hAnsi="仿宋_GB2312" w:eastAsia="仿宋_GB2312" w:cs="仿宋_GB2312"/>
          <w:sz w:val="30"/>
          <w:szCs w:val="30"/>
          <w:highlight w:val="none"/>
        </w:rPr>
        <w:t>行</w:t>
      </w:r>
      <w:r>
        <w:rPr>
          <w:rFonts w:hint="eastAsia" w:ascii="仿宋_GB2312" w:hAnsi="仿宋_GB2312" w:eastAsia="仿宋_GB2312" w:cs="仿宋_GB2312"/>
          <w:sz w:val="30"/>
          <w:szCs w:val="30"/>
          <w:highlight w:val="none"/>
          <w:lang w:eastAsia="zh-CN"/>
        </w:rPr>
        <w:t>营运管理部分散采购</w:t>
      </w:r>
      <w:r>
        <w:rPr>
          <w:rFonts w:hint="eastAsia" w:ascii="仿宋_GB2312" w:hAnsi="仿宋_GB2312" w:eastAsia="仿宋_GB2312" w:cs="仿宋_GB2312"/>
          <w:sz w:val="30"/>
          <w:szCs w:val="30"/>
          <w:highlight w:val="none"/>
        </w:rPr>
        <w:t>供应</w:t>
      </w:r>
      <w:r>
        <w:rPr>
          <w:rFonts w:hint="eastAsia" w:ascii="仿宋_GB2312" w:hAnsi="仿宋_GB2312" w:eastAsia="仿宋_GB2312" w:cs="仿宋_GB2312"/>
          <w:color w:val="auto"/>
          <w:kern w:val="0"/>
          <w:sz w:val="30"/>
          <w:szCs w:val="30"/>
          <w:highlight w:val="none"/>
        </w:rPr>
        <w:t>商入围资格报审表</w:t>
      </w:r>
      <w:bookmarkStart w:id="1" w:name="_GoBack"/>
      <w:bookmarkEnd w:id="1"/>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4"/>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keepNext w:val="0"/>
              <w:keepLines w:val="0"/>
              <w:widowControl w:val="0"/>
              <w:suppressLineNumbers w:val="0"/>
              <w:spacing w:before="0" w:beforeAutospacing="0" w:after="0" w:afterAutospacing="0"/>
              <w:ind w:left="0" w:right="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福建海峡银行存折打印机项目资格预审报名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2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25"/>
        <w:numPr>
          <w:ilvl w:val="0"/>
          <w:numId w:val="1"/>
        </w:numPr>
        <w:ind w:firstLineChars="0"/>
        <w:rPr>
          <w:rFonts w:ascii="宋体" w:hAnsi="宋体" w:eastAsia="宋体" w:cs="宋体"/>
          <w:color w:val="000000"/>
          <w:kern w:val="0"/>
          <w:sz w:val="24"/>
          <w:szCs w:val="24"/>
        </w:rPr>
      </w:pPr>
      <w:r>
        <w:rPr>
          <w:rFonts w:hint="eastAsia" w:ascii="宋体" w:hAnsi="宋体"/>
          <w:sz w:val="24"/>
          <w:szCs w:val="22"/>
          <w:highlight w:val="none"/>
        </w:rPr>
        <w:t>最近一个会计年度</w:t>
      </w:r>
      <w:r>
        <w:rPr>
          <w:rFonts w:hint="eastAsia" w:ascii="宋体" w:hAnsi="宋体" w:eastAsia="宋体" w:cs="宋体"/>
          <w:color w:val="000000"/>
          <w:kern w:val="0"/>
          <w:sz w:val="24"/>
          <w:szCs w:val="24"/>
        </w:rPr>
        <w:t>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2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2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2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2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2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资格证明文件：</w:t>
      </w:r>
      <w:r>
        <w:rPr>
          <w:rFonts w:hint="eastAsia" w:ascii="宋体" w:hAnsi="宋体" w:eastAsia="宋体" w:cs="宋体"/>
          <w:color w:val="000000"/>
          <w:kern w:val="0"/>
          <w:sz w:val="24"/>
          <w:szCs w:val="24"/>
          <w:lang w:val="en-US" w:eastAsia="zh-CN"/>
        </w:rPr>
        <w:t>提供</w:t>
      </w:r>
      <w:r>
        <w:rPr>
          <w:rFonts w:hint="eastAsia" w:ascii="宋体" w:hAnsi="宋体" w:eastAsia="宋体" w:cs="宋体"/>
          <w:color w:val="000000"/>
          <w:kern w:val="0"/>
          <w:sz w:val="24"/>
          <w:szCs w:val="24"/>
        </w:rPr>
        <w:t>相应的文件复印件，过期证件请勿提供。</w:t>
      </w:r>
    </w:p>
    <w:p>
      <w:pPr>
        <w:pStyle w:val="2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成功案例：</w:t>
      </w:r>
      <w:r>
        <w:rPr>
          <w:rFonts w:hint="eastAsia" w:ascii="宋体" w:hAnsi="宋体" w:eastAsia="宋体" w:cs="宋体"/>
          <w:color w:val="000000"/>
          <w:kern w:val="0"/>
          <w:sz w:val="24"/>
          <w:szCs w:val="24"/>
          <w:lang w:val="en-US" w:eastAsia="zh-CN"/>
        </w:rPr>
        <w:t>提供</w:t>
      </w:r>
      <w:r>
        <w:rPr>
          <w:rFonts w:hint="eastAsia" w:ascii="宋体" w:hAnsi="宋体" w:eastAsia="宋体" w:cs="宋体"/>
          <w:color w:val="000000"/>
          <w:kern w:val="0"/>
          <w:sz w:val="24"/>
          <w:szCs w:val="24"/>
        </w:rPr>
        <w:t>相应的合同复印件关键页，超过公告要求时限的合同请勿提供。合同复印件内需体现采购标的、合作期限、客户名称、签字页、合同签订日期。</w:t>
      </w:r>
    </w:p>
    <w:p>
      <w:pPr>
        <w:pStyle w:val="2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3"/>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3"/>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参与</w:t>
      </w:r>
      <w:r>
        <w:rPr>
          <w:rFonts w:hint="eastAsia" w:ascii="仿宋_GB2312" w:hAnsi="Times New Roman" w:eastAsia="仿宋_GB2312" w:cs="Times New Roman"/>
          <w:sz w:val="28"/>
          <w:szCs w:val="28"/>
          <w:u w:val="single"/>
          <w:lang w:val="en-US" w:eastAsia="zh-CN"/>
        </w:rPr>
        <w:t>福建海峡银行存折打印机</w:t>
      </w:r>
      <w:r>
        <w:rPr>
          <w:rFonts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报名，我司承诺：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345F9"/>
    <w:rsid w:val="35CD3FE5"/>
    <w:rsid w:val="38BB0A62"/>
    <w:rsid w:val="44B11082"/>
    <w:rsid w:val="603717AB"/>
    <w:rsid w:val="69EF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bidi w:val="0"/>
      <w:spacing w:before="0" w:beforeAutospacing="0" w:after="0" w:afterAutospacing="0" w:line="24" w:lineRule="atLeast"/>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6">
    <w:name w:val="Strong"/>
    <w:basedOn w:val="5"/>
    <w:qFormat/>
    <w:uiPriority w:val="0"/>
    <w:rPr>
      <w:b/>
      <w:bCs/>
    </w:rPr>
  </w:style>
  <w:style w:type="character" w:styleId="7">
    <w:name w:val="FollowedHyperlink"/>
    <w:basedOn w:val="5"/>
    <w:qFormat/>
    <w:uiPriority w:val="0"/>
    <w:rPr>
      <w:color w:val="008CBA"/>
      <w:u w:val="none"/>
    </w:rPr>
  </w:style>
  <w:style w:type="character" w:styleId="8">
    <w:name w:val="Emphasis"/>
    <w:basedOn w:val="5"/>
    <w:qFormat/>
    <w:uiPriority w:val="0"/>
    <w:rPr>
      <w:i/>
      <w:iCs/>
    </w:rPr>
  </w:style>
  <w:style w:type="character" w:styleId="9">
    <w:name w:val="HTML Definition"/>
    <w:basedOn w:val="5"/>
    <w:qFormat/>
    <w:uiPriority w:val="0"/>
    <w:rPr>
      <w:i/>
      <w:iCs/>
    </w:rPr>
  </w:style>
  <w:style w:type="character" w:styleId="10">
    <w:name w:val="HTML Acronym"/>
    <w:basedOn w:val="5"/>
    <w:qFormat/>
    <w:uiPriority w:val="0"/>
    <w:rPr>
      <w:caps/>
      <w:color w:val="222222"/>
      <w:sz w:val="21"/>
      <w:szCs w:val="21"/>
    </w:rPr>
  </w:style>
  <w:style w:type="character" w:styleId="11">
    <w:name w:val="Hyperlink"/>
    <w:basedOn w:val="5"/>
    <w:qFormat/>
    <w:uiPriority w:val="0"/>
    <w:rPr>
      <w:color w:val="008CBA"/>
      <w:u w:val="none"/>
    </w:rPr>
  </w:style>
  <w:style w:type="character" w:styleId="12">
    <w:name w:val="HTML Code"/>
    <w:basedOn w:val="5"/>
    <w:uiPriority w:val="0"/>
    <w:rPr>
      <w:rFonts w:ascii="Consolas" w:hAnsi="Consolas" w:eastAsia="Consolas" w:cs="Consolas"/>
      <w:b/>
      <w:bCs/>
      <w:color w:val="BB260D"/>
      <w:sz w:val="21"/>
      <w:szCs w:val="21"/>
      <w:shd w:val="clear" w:fill="F9F2F4"/>
    </w:rPr>
  </w:style>
  <w:style w:type="character" w:styleId="13">
    <w:name w:val="HTML Keyboard"/>
    <w:basedOn w:val="5"/>
    <w:qFormat/>
    <w:uiPriority w:val="0"/>
    <w:rPr>
      <w:rFonts w:hint="default" w:ascii="Consolas" w:hAnsi="Consolas" w:eastAsia="Consolas" w:cs="Consolas"/>
      <w:color w:val="222222"/>
      <w:sz w:val="21"/>
      <w:szCs w:val="21"/>
      <w:bdr w:val="single" w:color="DBDBDB" w:sz="6" w:space="0"/>
      <w:shd w:val="clear" w:fill="EDEDED"/>
    </w:rPr>
  </w:style>
  <w:style w:type="character" w:styleId="14">
    <w:name w:val="HTML Sample"/>
    <w:basedOn w:val="5"/>
    <w:qFormat/>
    <w:uiPriority w:val="0"/>
    <w:rPr>
      <w:rFonts w:ascii="serif" w:hAnsi="serif" w:eastAsia="serif" w:cs="serif"/>
      <w:sz w:val="21"/>
      <w:szCs w:val="21"/>
    </w:rPr>
  </w:style>
  <w:style w:type="character" w:customStyle="1" w:styleId="15">
    <w:name w:val="error-message"/>
    <w:basedOn w:val="5"/>
    <w:qFormat/>
    <w:uiPriority w:val="0"/>
  </w:style>
  <w:style w:type="character" w:customStyle="1" w:styleId="16">
    <w:name w:val="prefix"/>
    <w:basedOn w:val="5"/>
    <w:uiPriority w:val="0"/>
    <w:rPr>
      <w:color w:val="333333"/>
      <w:bdr w:val="single" w:color="D9D9D9" w:sz="6" w:space="0"/>
      <w:shd w:val="clear" w:fill="F2F2F2"/>
    </w:rPr>
  </w:style>
  <w:style w:type="character" w:customStyle="1" w:styleId="17">
    <w:name w:val="custom"/>
    <w:basedOn w:val="5"/>
    <w:uiPriority w:val="0"/>
    <w:rPr>
      <w:vanish/>
    </w:rPr>
  </w:style>
  <w:style w:type="character" w:customStyle="1" w:styleId="18">
    <w:name w:val="sep"/>
    <w:basedOn w:val="5"/>
    <w:qFormat/>
    <w:uiPriority w:val="0"/>
    <w:rPr>
      <w:shd w:val="clear" w:fill="EAEAEA"/>
    </w:rPr>
  </w:style>
  <w:style w:type="character" w:customStyle="1" w:styleId="19">
    <w:name w:val="testimonials-name"/>
    <w:basedOn w:val="5"/>
    <w:qFormat/>
    <w:uiPriority w:val="0"/>
    <w:rPr>
      <w:color w:val="67BD3C"/>
    </w:rPr>
  </w:style>
  <w:style w:type="character" w:customStyle="1" w:styleId="20">
    <w:name w:val="error"/>
    <w:basedOn w:val="5"/>
    <w:qFormat/>
    <w:uiPriority w:val="0"/>
    <w:rPr>
      <w:i/>
      <w:iCs/>
      <w:color w:val="FFFFFF"/>
      <w:shd w:val="clear" w:fill="F04124"/>
    </w:rPr>
  </w:style>
  <w:style w:type="character" w:customStyle="1" w:styleId="21">
    <w:name w:val="number4"/>
    <w:basedOn w:val="5"/>
    <w:qFormat/>
    <w:uiPriority w:val="0"/>
    <w:rPr>
      <w:color w:val="EA6839"/>
      <w:sz w:val="24"/>
      <w:szCs w:val="24"/>
    </w:rPr>
  </w:style>
  <w:style w:type="character" w:customStyle="1" w:styleId="22">
    <w:name w:val="ico3"/>
    <w:basedOn w:val="5"/>
    <w:qFormat/>
    <w:uiPriority w:val="0"/>
  </w:style>
  <w:style w:type="character" w:customStyle="1" w:styleId="23">
    <w:name w:val="last-child3"/>
    <w:basedOn w:val="5"/>
    <w:qFormat/>
    <w:uiPriority w:val="0"/>
    <w:rPr>
      <w:bdr w:val="single" w:color="B3B3B3" w:sz="6" w:space="0"/>
      <w:shd w:val="clear" w:fill="FFFFFF"/>
    </w:rPr>
  </w:style>
  <w:style w:type="character" w:customStyle="1" w:styleId="24">
    <w:name w:val="postfix2"/>
    <w:basedOn w:val="5"/>
    <w:qFormat/>
    <w:uiPriority w:val="0"/>
    <w:rPr>
      <w:color w:val="333333"/>
      <w:shd w:val="clear" w:fill="F2F2F2"/>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2025-10-10T07:51:00Z</dcterms:created>
  <dc:creator>Administrator</dc:creator>
  <cp:lastModifiedBy>Administrator</cp:lastModifiedBy>
  <dcterms:modified xsi:type="dcterms:W3CDTF">2025-11-13T08:11:30Z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A5A93BDD87D5411D81808AAE4C0D47EF</vt:lpwstr>
  </property>
</Properties>
</file>