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color w:val="000000"/>
          <w:kern w:val="0"/>
          <w:sz w:val="36"/>
          <w:szCs w:val="36"/>
        </w:rPr>
      </w:pPr>
      <w:r>
        <w:rPr>
          <w:rFonts w:hint="eastAsia" w:ascii="宋体" w:hAnsi="宋体" w:eastAsia="宋体" w:cs="宋体"/>
          <w:color w:val="000000"/>
          <w:kern w:val="0"/>
          <w:sz w:val="36"/>
          <w:szCs w:val="36"/>
        </w:rPr>
        <w:t>福建海峡银行供应商入围资格报审表</w:t>
      </w:r>
    </w:p>
    <w:p>
      <w:pPr>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填报单位（盖章）：</w:t>
      </w:r>
      <w:r>
        <w:rPr>
          <w:rFonts w:hint="eastAsia" w:ascii="宋体" w:hAnsi="宋体" w:eastAsia="宋体" w:cs="宋体"/>
          <w:color w:val="000000"/>
          <w:kern w:val="0"/>
          <w:sz w:val="28"/>
          <w:szCs w:val="28"/>
          <w:lang w:val="en-US" w:eastAsia="zh-CN"/>
        </w:rPr>
        <w:t xml:space="preserve">                            年    月    日</w:t>
      </w:r>
    </w:p>
    <w:tbl>
      <w:tblPr>
        <w:tblStyle w:val="10"/>
        <w:tblW w:w="936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84"/>
        <w:gridCol w:w="1418"/>
        <w:gridCol w:w="1417"/>
        <w:gridCol w:w="1410"/>
        <w:gridCol w:w="30"/>
        <w:gridCol w:w="1393"/>
        <w:gridCol w:w="23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公司名称</w:t>
            </w:r>
          </w:p>
        </w:tc>
        <w:tc>
          <w:tcPr>
            <w:tcW w:w="7984" w:type="dxa"/>
            <w:gridSpan w:val="6"/>
            <w:tcBorders>
              <w:bottom w:val="single" w:color="auto" w:sz="4" w:space="0"/>
            </w:tcBorders>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注册资本</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成立日期</w:t>
            </w:r>
          </w:p>
        </w:tc>
        <w:tc>
          <w:tcPr>
            <w:tcW w:w="1410"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23"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营业期限</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公司类型</w:t>
            </w:r>
          </w:p>
        </w:tc>
        <w:tc>
          <w:tcPr>
            <w:tcW w:w="7984" w:type="dxa"/>
            <w:gridSpan w:val="6"/>
            <w:tcBorders>
              <w:top w:val="single" w:color="auto" w:sz="4" w:space="0"/>
            </w:tcBorders>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经营范围</w:t>
            </w:r>
          </w:p>
        </w:tc>
        <w:tc>
          <w:tcPr>
            <w:tcW w:w="7984" w:type="dxa"/>
            <w:gridSpan w:val="6"/>
            <w:tcBorders>
              <w:top w:val="single" w:color="auto" w:sz="4" w:space="0"/>
            </w:tcBorders>
            <w:vAlign w:val="center"/>
          </w:tcPr>
          <w:p>
            <w:pPr>
              <w:jc w:val="left"/>
              <w:rPr>
                <w:rFonts w:ascii="宋体" w:hAnsi="宋体" w:eastAsia="宋体" w:cs="宋体"/>
                <w:color w:val="000000"/>
                <w:kern w:val="0"/>
                <w:sz w:val="24"/>
                <w:szCs w:val="24"/>
              </w:rPr>
            </w:pPr>
          </w:p>
          <w:p>
            <w:pPr>
              <w:jc w:val="left"/>
              <w:rPr>
                <w:rFonts w:ascii="宋体" w:hAnsi="宋体" w:eastAsia="宋体" w:cs="宋体"/>
                <w:color w:val="000000"/>
                <w:kern w:val="0"/>
                <w:sz w:val="24"/>
                <w:szCs w:val="24"/>
              </w:rPr>
            </w:pPr>
          </w:p>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公司联系人</w:t>
            </w:r>
          </w:p>
        </w:tc>
        <w:tc>
          <w:tcPr>
            <w:tcW w:w="1418" w:type="dxa"/>
            <w:tcBorders>
              <w:top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注册地址</w:t>
            </w:r>
          </w:p>
        </w:tc>
        <w:tc>
          <w:tcPr>
            <w:tcW w:w="4275" w:type="dxa"/>
            <w:gridSpan w:val="4"/>
            <w:tcBorders>
              <w:top w:val="single" w:color="auto" w:sz="4" w:space="0"/>
              <w:right w:val="single" w:color="auto" w:sz="4" w:space="0"/>
            </w:tcBorders>
            <w:vAlign w:val="center"/>
          </w:tcPr>
          <w:p>
            <w:pPr>
              <w:jc w:val="left"/>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kern w:val="0"/>
                <w:szCs w:val="21"/>
              </w:rPr>
            </w:pPr>
            <w:r>
              <w:rPr>
                <w:rFonts w:hint="eastAsia" w:ascii="宋体" w:hAnsi="宋体" w:eastAsia="宋体" w:cs="宋体"/>
                <w:color w:val="000000"/>
                <w:kern w:val="0"/>
                <w:szCs w:val="21"/>
              </w:rPr>
              <w:t>该地址是否</w:t>
            </w:r>
          </w:p>
          <w:p>
            <w:pPr>
              <w:jc w:val="center"/>
              <w:rPr>
                <w:rFonts w:ascii="宋体" w:hAnsi="宋体" w:eastAsia="宋体" w:cs="宋体"/>
                <w:color w:val="000000"/>
                <w:kern w:val="0"/>
                <w:sz w:val="24"/>
                <w:szCs w:val="24"/>
              </w:rPr>
            </w:pPr>
            <w:r>
              <w:rPr>
                <w:rFonts w:hint="eastAsia" w:ascii="宋体" w:hAnsi="宋体" w:eastAsia="宋体" w:cs="宋体"/>
                <w:color w:val="000000"/>
                <w:kern w:val="0"/>
                <w:szCs w:val="21"/>
              </w:rPr>
              <w:t>仍在使用</w:t>
            </w:r>
          </w:p>
        </w:tc>
        <w:tc>
          <w:tcPr>
            <w:tcW w:w="2316" w:type="dxa"/>
            <w:tcBorders>
              <w:top w:val="single" w:color="auto" w:sz="4" w:space="0"/>
              <w:left w:val="single" w:color="auto" w:sz="4" w:space="0"/>
            </w:tcBorders>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   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实际地址</w:t>
            </w:r>
          </w:p>
        </w:tc>
        <w:tc>
          <w:tcPr>
            <w:tcW w:w="7984" w:type="dxa"/>
            <w:gridSpan w:val="6"/>
            <w:vAlign w:val="center"/>
          </w:tcPr>
          <w:p>
            <w:pPr>
              <w:jc w:val="left"/>
              <w:rPr>
                <w:rFonts w:ascii="宋体" w:hAnsi="宋体" w:eastAsia="宋体" w:cs="宋体"/>
                <w:color w:val="808080" w:themeColor="text1" w:themeTint="80"/>
                <w:kern w:val="0"/>
                <w:sz w:val="24"/>
                <w:szCs w:val="24"/>
                <w14:textFill>
                  <w14:solidFill>
                    <w14:schemeClr w14:val="tx1">
                      <w14:lumMod w14:val="50000"/>
                      <w14:lumOff w14:val="50000"/>
                    </w14:schemeClr>
                  </w14:solidFill>
                </w14:textFill>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（若注册地址非办公地址，请补充该栏）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福州地区情况</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本地公司□    分公司□    子公司□    维护机构□   其他</w:t>
            </w:r>
            <w:r>
              <w:rPr>
                <w:rFonts w:hint="eastAsia" w:ascii="宋体" w:hAnsi="宋体" w:eastAsia="宋体" w:cs="宋体"/>
                <w:color w:val="000000"/>
                <w:kern w:val="0"/>
                <w:sz w:val="24"/>
                <w:szCs w:val="24"/>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福州地区地址</w:t>
            </w:r>
          </w:p>
        </w:tc>
        <w:tc>
          <w:tcPr>
            <w:tcW w:w="7984" w:type="dxa"/>
            <w:gridSpan w:val="6"/>
            <w:vAlign w:val="center"/>
          </w:tcPr>
          <w:p>
            <w:pPr>
              <w:jc w:val="left"/>
              <w:rPr>
                <w:rFonts w:ascii="宋体" w:hAnsi="宋体" w:eastAsia="宋体" w:cs="宋体"/>
                <w:color w:val="000000"/>
                <w:kern w:val="0"/>
                <w:sz w:val="24"/>
                <w:szCs w:val="24"/>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（与实际地址一致，可不填写）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福州地区人员情况</w:t>
            </w:r>
          </w:p>
        </w:tc>
        <w:tc>
          <w:tcPr>
            <w:tcW w:w="7984" w:type="dxa"/>
            <w:gridSpan w:val="6"/>
            <w:vAlign w:val="center"/>
          </w:tcPr>
          <w:p>
            <w:pPr>
              <w:jc w:val="left"/>
              <w:rPr>
                <w:rFonts w:ascii="宋体" w:hAnsi="宋体" w:eastAsia="宋体" w:cs="宋体"/>
                <w:color w:val="00000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合作意向</w:t>
            </w:r>
          </w:p>
        </w:tc>
        <w:tc>
          <w:tcPr>
            <w:tcW w:w="7984" w:type="dxa"/>
            <w:gridSpan w:val="6"/>
            <w:vAlign w:val="center"/>
          </w:tcPr>
          <w:p>
            <w:pPr>
              <w:jc w:val="left"/>
              <w:rPr>
                <w:rFonts w:ascii="宋体" w:hAnsi="宋体" w:eastAsia="宋体" w:cs="宋体"/>
                <w:color w:val="000000"/>
                <w:kern w:val="0"/>
                <w:sz w:val="24"/>
                <w:szCs w:val="24"/>
              </w:rPr>
            </w:pP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026-2027年互联网安全情报服务一年项目</w:t>
            </w:r>
            <w:r>
              <w:rPr>
                <w:rFonts w:hint="eastAsia" w:ascii="宋体" w:hAnsi="宋体" w:eastAsia="宋体" w:cs="宋体"/>
                <w:color w:val="000000"/>
                <w:kern w:val="0"/>
                <w:sz w:val="24"/>
                <w:szCs w:val="24"/>
              </w:rPr>
              <w:t>资格预审报名</w:t>
            </w:r>
          </w:p>
        </w:tc>
      </w:tr>
    </w:tbl>
    <w:p>
      <w:pPr>
        <w:widowControl/>
        <w:spacing w:line="240" w:lineRule="auto"/>
        <w:ind w:firstLine="0" w:firstLineChars="0"/>
        <w:jc w:val="left"/>
        <w:rPr>
          <w:rFonts w:hint="default" w:ascii="宋体" w:hAnsi="宋体" w:cs="Arial"/>
          <w:sz w:val="24"/>
          <w:highlight w:val="none"/>
          <w:u w:val="single"/>
          <w:lang w:val="en-US" w:eastAsia="zh-CN"/>
        </w:rPr>
      </w:pPr>
      <w:r>
        <w:rPr>
          <w:rFonts w:hint="default" w:ascii="宋体" w:hAnsi="宋体" w:cs="Arial"/>
          <w:sz w:val="24"/>
          <w:highlight w:val="none"/>
          <w:u w:val="single"/>
          <w:lang w:val="en-US" w:eastAsia="zh-CN"/>
        </w:rPr>
        <w:br w:type="page"/>
      </w:r>
    </w:p>
    <w:p>
      <w:pPr>
        <w:rPr>
          <w:b/>
          <w:bCs/>
          <w:sz w:val="24"/>
          <w:szCs w:val="24"/>
        </w:rPr>
      </w:pPr>
      <w:r>
        <w:rPr>
          <w:rFonts w:hint="eastAsia"/>
          <w:b/>
          <w:bCs/>
          <w:sz w:val="24"/>
          <w:szCs w:val="24"/>
          <w:u w:val="single"/>
        </w:rPr>
        <w:t>本页仅为提示页，不需要打印放入报名材料</w:t>
      </w:r>
      <w:r>
        <w:rPr>
          <w:rFonts w:hint="eastAsia"/>
          <w:b/>
          <w:bCs/>
          <w:sz w:val="24"/>
          <w:szCs w:val="24"/>
        </w:rPr>
        <w:t>。</w:t>
      </w:r>
    </w:p>
    <w:p>
      <w:pPr>
        <w:rPr>
          <w:b/>
          <w:bCs/>
          <w:sz w:val="24"/>
          <w:szCs w:val="24"/>
        </w:rPr>
      </w:pPr>
      <w:r>
        <w:rPr>
          <w:rFonts w:hint="eastAsia"/>
          <w:b/>
          <w:bCs/>
          <w:sz w:val="24"/>
          <w:szCs w:val="24"/>
        </w:rPr>
        <w:t>一、报名文件模版：</w:t>
      </w:r>
    </w:p>
    <w:p>
      <w:pPr>
        <w:widowControl/>
        <w:spacing w:line="360" w:lineRule="auto"/>
        <w:jc w:val="left"/>
        <w:rPr>
          <w:rFonts w:hint="default"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1.营业执照或事业单位法人证书；</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2.反商业贿赂承诺函（格式详见后文）和“信用中国”网站查询并打印的《法人和非法人组织公共信用信息报告》；</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3.依法缴纳税收证明材料（格式详见后文）；</w:t>
      </w:r>
    </w:p>
    <w:p>
      <w:pPr>
        <w:widowControl/>
        <w:spacing w:line="360" w:lineRule="auto"/>
        <w:jc w:val="left"/>
        <w:rPr>
          <w:rFonts w:hint="default"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4.项目报名承诺函（格式详见后文）；</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eastAsiaTheme="minorEastAsia"/>
          <w:color w:val="000000"/>
          <w:kern w:val="0"/>
          <w:sz w:val="24"/>
          <w:szCs w:val="24"/>
          <w:lang w:val="en-US" w:eastAsia="zh-CN"/>
        </w:rPr>
        <w:t xml:space="preserve">5.股东或关联方关系声明函（格式详见后文）； </w:t>
      </w:r>
    </w:p>
    <w:p>
      <w:pPr>
        <w:widowControl/>
        <w:spacing w:line="360" w:lineRule="auto"/>
        <w:jc w:val="left"/>
        <w:rPr>
          <w:rFonts w:hint="eastAsia"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w:t>
      </w:r>
      <w:r>
        <w:rPr>
          <w:rFonts w:hint="eastAsia" w:ascii="宋体" w:hAnsi="宋体" w:cs="宋体" w:eastAsiaTheme="minorEastAsia"/>
          <w:color w:val="000000"/>
          <w:kern w:val="0"/>
          <w:sz w:val="24"/>
          <w:szCs w:val="24"/>
          <w:lang w:val="en-US" w:eastAsia="zh-CN"/>
        </w:rPr>
        <w:t>.</w:t>
      </w:r>
      <w:r>
        <w:rPr>
          <w:rFonts w:hint="eastAsia" w:ascii="宋体" w:hAnsi="宋体" w:cs="宋体"/>
          <w:color w:val="000000"/>
          <w:kern w:val="0"/>
          <w:sz w:val="24"/>
          <w:szCs w:val="24"/>
          <w:lang w:val="en-US" w:eastAsia="zh-CN"/>
        </w:rPr>
        <w:t>资质证明；</w:t>
      </w:r>
    </w:p>
    <w:p>
      <w:pPr>
        <w:widowControl/>
        <w:spacing w:line="360" w:lineRule="auto"/>
        <w:ind w:firstLine="0"/>
        <w:rPr>
          <w:rFonts w:hint="eastAsia" w:ascii="宋体" w:hAnsi="宋体" w:cs="宋体" w:eastAsiaTheme="minorEastAsia"/>
          <w:color w:val="000000"/>
          <w:kern w:val="0"/>
          <w:sz w:val="24"/>
          <w:szCs w:val="24"/>
          <w:lang w:val="en-US" w:eastAsia="zh-CN"/>
        </w:rPr>
      </w:pPr>
      <w:r>
        <w:rPr>
          <w:rFonts w:hint="eastAsia" w:ascii="宋体" w:hAnsi="宋体" w:cs="宋体"/>
          <w:color w:val="000000"/>
          <w:kern w:val="0"/>
          <w:sz w:val="24"/>
          <w:szCs w:val="24"/>
          <w:lang w:val="en-US" w:eastAsia="zh-CN"/>
        </w:rPr>
        <w:t>7.</w:t>
      </w:r>
      <w:r>
        <w:rPr>
          <w:rFonts w:hint="eastAsia" w:asciiTheme="minorEastAsia" w:hAnsiTheme="minorEastAsia" w:cstheme="minorEastAsia"/>
          <w:color w:val="000000"/>
          <w:kern w:val="0"/>
          <w:sz w:val="24"/>
          <w:szCs w:val="24"/>
          <w:lang w:val="en-US" w:eastAsia="zh-CN"/>
        </w:rPr>
        <w:t>案例</w:t>
      </w:r>
      <w:r>
        <w:rPr>
          <w:rFonts w:hint="eastAsia" w:asciiTheme="minorEastAsia" w:hAnsiTheme="minorEastAsia" w:eastAsiaTheme="minorEastAsia" w:cstheme="minorEastAsia"/>
          <w:color w:val="000000"/>
          <w:kern w:val="0"/>
          <w:sz w:val="24"/>
          <w:szCs w:val="24"/>
        </w:rPr>
        <w:t>：请填写目录，并附相应的合同复印件关键页，超过公告要求时限的合同请勿提供。合同复印件内需体现采购标的、合作期限、客户名称、签字页、合同签订日期</w:t>
      </w:r>
      <w:r>
        <w:rPr>
          <w:rFonts w:hint="eastAsia" w:asciiTheme="minorEastAsia" w:hAnsiTheme="minorEastAsia" w:cstheme="minorEastAsia"/>
          <w:color w:val="000000"/>
          <w:kern w:val="0"/>
          <w:sz w:val="24"/>
          <w:szCs w:val="24"/>
          <w:lang w:eastAsia="zh-CN"/>
        </w:rPr>
        <w:t>；</w:t>
      </w:r>
    </w:p>
    <w:p>
      <w:pPr>
        <w:widowControl/>
        <w:spacing w:line="360" w:lineRule="auto"/>
        <w:jc w:val="left"/>
        <w:rPr>
          <w:rFonts w:hint="eastAsia" w:ascii="宋体" w:hAnsi="宋体" w:cs="宋体" w:eastAsiaTheme="minorEastAsia"/>
          <w:color w:val="000000"/>
          <w:kern w:val="0"/>
          <w:sz w:val="24"/>
          <w:szCs w:val="24"/>
          <w:lang w:val="en-US" w:eastAsia="zh-CN"/>
        </w:rPr>
      </w:pPr>
      <w:r>
        <w:rPr>
          <w:rFonts w:hint="eastAsia" w:ascii="宋体" w:hAnsi="宋体" w:cs="宋体"/>
          <w:color w:val="000000"/>
          <w:kern w:val="0"/>
          <w:sz w:val="24"/>
          <w:szCs w:val="24"/>
          <w:lang w:val="en-US" w:eastAsia="zh-CN"/>
        </w:rPr>
        <w:t>8.</w:t>
      </w:r>
      <w:r>
        <w:rPr>
          <w:rFonts w:hint="eastAsia" w:ascii="宋体" w:hAnsi="宋体" w:cs="宋体" w:eastAsiaTheme="minorEastAsia"/>
          <w:color w:val="000000"/>
          <w:kern w:val="0"/>
          <w:sz w:val="24"/>
          <w:szCs w:val="24"/>
          <w:lang w:val="en-US" w:eastAsia="zh-CN"/>
        </w:rPr>
        <w:t>其他报名公司认为需要递交的材料。</w:t>
      </w:r>
      <w:bookmarkStart w:id="0" w:name="_GoBack"/>
      <w:bookmarkEnd w:id="0"/>
    </w:p>
    <w:p>
      <w:pPr>
        <w:widowControl/>
        <w:numPr>
          <w:ilvl w:val="-1"/>
          <w:numId w:val="0"/>
        </w:numPr>
        <w:ind w:left="0" w:firstLine="0"/>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二、注意事项</w:t>
      </w:r>
    </w:p>
    <w:p>
      <w:pPr>
        <w:widowControl/>
        <w:spacing w:line="360" w:lineRule="auto"/>
        <w:jc w:val="left"/>
        <w:rPr>
          <w:rFonts w:hint="eastAsia" w:ascii="宋体" w:hAnsi="宋体" w:cs="宋体"/>
          <w:b w:val="0"/>
          <w:color w:val="000000"/>
          <w:kern w:val="0"/>
          <w:sz w:val="24"/>
          <w:szCs w:val="24"/>
        </w:rPr>
      </w:pPr>
      <w:r>
        <w:rPr>
          <w:rFonts w:hint="eastAsia" w:ascii="宋体" w:hAnsi="宋体" w:cs="宋体" w:eastAsiaTheme="minorEastAsia"/>
          <w:color w:val="000000"/>
          <w:kern w:val="0"/>
          <w:sz w:val="24"/>
          <w:szCs w:val="24"/>
          <w:lang w:val="en-US" w:eastAsia="zh-CN"/>
        </w:rPr>
        <w:t>1.</w:t>
      </w:r>
      <w:r>
        <w:rPr>
          <w:rFonts w:hint="eastAsia" w:ascii="宋体" w:hAnsi="宋体" w:cs="宋体" w:eastAsiaTheme="minorEastAsia"/>
          <w:color w:val="000000"/>
          <w:kern w:val="0"/>
          <w:sz w:val="24"/>
          <w:szCs w:val="24"/>
        </w:rPr>
        <w:t>以上文件若有特殊情况，请以文字说明，并加盖公章。</w:t>
      </w:r>
    </w:p>
    <w:p>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报名文件均需要公司加盖单位公章。</w:t>
      </w:r>
    </w:p>
    <w:p>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报名文件可以不用胶装，统一使用档案袋存放，档案袋上应注明供应商名称全称。</w:t>
      </w:r>
    </w:p>
    <w:p>
      <w:pPr>
        <w:spacing w:line="240" w:lineRule="auto"/>
        <w:ind w:firstLine="0"/>
        <w:jc w:val="left"/>
        <w:rPr>
          <w:rFonts w:hint="eastAsia" w:ascii="宋体" w:hAnsi="宋体"/>
          <w:b w:val="0"/>
          <w:bCs/>
          <w:sz w:val="24"/>
          <w:szCs w:val="24"/>
          <w:lang w:val="en-US" w:eastAsia="zh-CN"/>
        </w:rPr>
      </w:pPr>
      <w:r>
        <w:rPr>
          <w:rFonts w:hint="eastAsia" w:ascii="宋体" w:hAnsi="宋体"/>
          <w:b w:val="0"/>
          <w:bCs/>
          <w:sz w:val="24"/>
          <w:szCs w:val="24"/>
          <w:lang w:val="en-US" w:eastAsia="zh-CN"/>
        </w:rPr>
        <w:br w:type="page"/>
      </w:r>
    </w:p>
    <w:p>
      <w:pPr>
        <w:spacing w:line="360" w:lineRule="auto"/>
        <w:ind w:firstLine="420"/>
        <w:jc w:val="center"/>
        <w:rPr>
          <w:rFonts w:ascii="宋体" w:hAnsi="宋体"/>
          <w:b/>
          <w:sz w:val="24"/>
          <w:szCs w:val="24"/>
        </w:rPr>
      </w:pPr>
      <w:r>
        <w:rPr>
          <w:rFonts w:hint="eastAsia" w:ascii="宋体" w:hAnsi="宋体"/>
          <w:b/>
          <w:sz w:val="24"/>
          <w:szCs w:val="24"/>
        </w:rPr>
        <w:t>反商业贿赂承诺函</w:t>
      </w:r>
    </w:p>
    <w:p>
      <w:pPr>
        <w:spacing w:line="360" w:lineRule="auto"/>
        <w:ind w:firstLine="420"/>
        <w:jc w:val="center"/>
        <w:rPr>
          <w:rFonts w:ascii="宋体" w:hAnsi="宋体"/>
          <w:b/>
          <w:sz w:val="24"/>
          <w:szCs w:val="24"/>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pPr>
        <w:spacing w:line="240" w:lineRule="auto"/>
        <w:jc w:val="left"/>
        <w:rPr>
          <w:rFonts w:hint="eastAsia" w:ascii="宋体" w:hAnsi="宋体"/>
          <w:b/>
          <w:bCs/>
          <w:sz w:val="30"/>
          <w:szCs w:val="30"/>
        </w:rPr>
      </w:pPr>
    </w:p>
    <w:p>
      <w:pPr>
        <w:spacing w:line="240" w:lineRule="auto"/>
        <w:jc w:val="left"/>
        <w:rPr>
          <w:rFonts w:hint="eastAsia" w:ascii="宋体" w:hAnsi="宋体"/>
          <w:b/>
          <w:bCs/>
          <w:sz w:val="30"/>
          <w:szCs w:val="30"/>
        </w:rPr>
      </w:pP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pPr>
        <w:pStyle w:val="18"/>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pPr>
        <w:spacing w:line="240" w:lineRule="auto"/>
        <w:ind w:firstLine="5040" w:firstLineChars="210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240" w:lineRule="auto"/>
        <w:ind w:firstLine="5040" w:firstLineChars="2100"/>
        <w:jc w:val="left"/>
        <w:rPr>
          <w:rFonts w:hint="eastAsia" w:ascii="宋体" w:hAnsi="宋体" w:eastAsia="宋体" w:cs="宋体"/>
          <w:color w:val="auto"/>
          <w:sz w:val="24"/>
          <w:szCs w:val="24"/>
          <w:highlight w:val="none"/>
          <w:u w:val="none"/>
        </w:rPr>
      </w:pPr>
    </w:p>
    <w:p>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项目报名承诺函</w:t>
      </w:r>
    </w:p>
    <w:p>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pPr>
        <w:spacing w:line="600" w:lineRule="exact"/>
        <w:ind w:firstLine="480" w:firstLineChars="200"/>
        <w:rPr>
          <w:rFonts w:hint="eastAsia" w:ascii="宋体" w:hAnsi="宋体" w:eastAsia="宋体" w:cs="宋体"/>
          <w:color w:val="auto"/>
          <w:sz w:val="24"/>
          <w:szCs w:val="24"/>
          <w:highlight w:val="none"/>
          <w:u w:val="none"/>
        </w:rPr>
      </w:pP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pPr>
        <w:spacing w:line="240" w:lineRule="auto"/>
        <w:ind w:firstLine="6325" w:firstLineChars="2100"/>
        <w:jc w:val="left"/>
        <w:rPr>
          <w:rFonts w:hint="eastAsia" w:ascii="宋体" w:hAnsi="宋体"/>
          <w:b/>
          <w:bCs/>
          <w:sz w:val="30"/>
          <w:szCs w:val="30"/>
        </w:rPr>
      </w:pPr>
      <w:r>
        <w:rPr>
          <w:rFonts w:hint="eastAsia" w:ascii="宋体" w:hAnsi="宋体"/>
          <w:b/>
          <w:bCs/>
          <w:sz w:val="30"/>
          <w:szCs w:val="30"/>
        </w:rPr>
        <w:br w:type="page"/>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pPr>
        <w:spacing w:line="360" w:lineRule="auto"/>
        <w:jc w:val="center"/>
        <w:rPr>
          <w:color w:val="auto"/>
          <w:sz w:val="24"/>
          <w:highlight w:val="none"/>
          <w:u w:val="none"/>
        </w:rPr>
      </w:pPr>
    </w:p>
    <w:p>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u w:val="none"/>
              </w:rPr>
            </w:pPr>
          </w:p>
          <w:p>
            <w:pPr>
              <w:spacing w:line="240" w:lineRule="auto"/>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pPr>
        <w:spacing w:line="360" w:lineRule="auto"/>
        <w:jc w:val="center"/>
        <w:rPr>
          <w:rFonts w:hint="eastAsia" w:asciiTheme="minorEastAsia" w:hAnsiTheme="minorEastAsia" w:eastAsiaTheme="minorEastAsia" w:cstheme="minorEastAsia"/>
          <w:sz w:val="24"/>
          <w:szCs w:val="24"/>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p>
    <w:p>
      <w:pPr>
        <w:widowControl/>
        <w:spacing w:line="240" w:lineRule="auto"/>
        <w:ind w:firstLine="0" w:firstLineChars="0"/>
        <w:jc w:val="left"/>
        <w:rPr>
          <w:rFonts w:hint="default" w:ascii="宋体" w:hAnsi="宋体" w:cs="Arial"/>
          <w:sz w:val="24"/>
          <w:highlight w:val="none"/>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69"/>
    <w:rsid w:val="00011506"/>
    <w:rsid w:val="00011867"/>
    <w:rsid w:val="00032A89"/>
    <w:rsid w:val="0003470E"/>
    <w:rsid w:val="000543BD"/>
    <w:rsid w:val="00062103"/>
    <w:rsid w:val="000B211B"/>
    <w:rsid w:val="000C7EBD"/>
    <w:rsid w:val="000D0FCB"/>
    <w:rsid w:val="000D7216"/>
    <w:rsid w:val="000D7792"/>
    <w:rsid w:val="000E11DC"/>
    <w:rsid w:val="000E5E98"/>
    <w:rsid w:val="00107BFD"/>
    <w:rsid w:val="001112BD"/>
    <w:rsid w:val="00123F04"/>
    <w:rsid w:val="00130B60"/>
    <w:rsid w:val="00145D12"/>
    <w:rsid w:val="0014642D"/>
    <w:rsid w:val="00176069"/>
    <w:rsid w:val="001803D2"/>
    <w:rsid w:val="00197566"/>
    <w:rsid w:val="00197B80"/>
    <w:rsid w:val="001A50C8"/>
    <w:rsid w:val="001C64A9"/>
    <w:rsid w:val="001D16A9"/>
    <w:rsid w:val="001D5FFF"/>
    <w:rsid w:val="00212648"/>
    <w:rsid w:val="00216708"/>
    <w:rsid w:val="002245AA"/>
    <w:rsid w:val="00230643"/>
    <w:rsid w:val="00235E6B"/>
    <w:rsid w:val="002466FF"/>
    <w:rsid w:val="00253FF4"/>
    <w:rsid w:val="002573BD"/>
    <w:rsid w:val="0026201C"/>
    <w:rsid w:val="00262AAC"/>
    <w:rsid w:val="00264226"/>
    <w:rsid w:val="002723C1"/>
    <w:rsid w:val="002A5258"/>
    <w:rsid w:val="002D1A62"/>
    <w:rsid w:val="00304997"/>
    <w:rsid w:val="00320A9B"/>
    <w:rsid w:val="0032179D"/>
    <w:rsid w:val="00322B80"/>
    <w:rsid w:val="00333AE0"/>
    <w:rsid w:val="003355F7"/>
    <w:rsid w:val="00366380"/>
    <w:rsid w:val="00377CF1"/>
    <w:rsid w:val="00396A85"/>
    <w:rsid w:val="003A039F"/>
    <w:rsid w:val="003B7747"/>
    <w:rsid w:val="003C4D24"/>
    <w:rsid w:val="003E6E16"/>
    <w:rsid w:val="0040634A"/>
    <w:rsid w:val="00407E01"/>
    <w:rsid w:val="004178A5"/>
    <w:rsid w:val="00426CC9"/>
    <w:rsid w:val="00430338"/>
    <w:rsid w:val="00433FE0"/>
    <w:rsid w:val="00435EA3"/>
    <w:rsid w:val="004556ED"/>
    <w:rsid w:val="004565CD"/>
    <w:rsid w:val="004667B9"/>
    <w:rsid w:val="00470DB7"/>
    <w:rsid w:val="00471643"/>
    <w:rsid w:val="00476F96"/>
    <w:rsid w:val="00492FDF"/>
    <w:rsid w:val="004A01CB"/>
    <w:rsid w:val="004C7AD2"/>
    <w:rsid w:val="004E6EB1"/>
    <w:rsid w:val="00523FCF"/>
    <w:rsid w:val="00527AEF"/>
    <w:rsid w:val="005443A5"/>
    <w:rsid w:val="00556C14"/>
    <w:rsid w:val="00571AB9"/>
    <w:rsid w:val="0057514F"/>
    <w:rsid w:val="00586E4F"/>
    <w:rsid w:val="005A4C03"/>
    <w:rsid w:val="005A65B5"/>
    <w:rsid w:val="005A7627"/>
    <w:rsid w:val="005B0AE3"/>
    <w:rsid w:val="005D53E1"/>
    <w:rsid w:val="005E17BA"/>
    <w:rsid w:val="00602996"/>
    <w:rsid w:val="00610908"/>
    <w:rsid w:val="00617608"/>
    <w:rsid w:val="00622B7E"/>
    <w:rsid w:val="00623533"/>
    <w:rsid w:val="00627090"/>
    <w:rsid w:val="006314F2"/>
    <w:rsid w:val="00646B9C"/>
    <w:rsid w:val="00655D38"/>
    <w:rsid w:val="006623E7"/>
    <w:rsid w:val="006624C6"/>
    <w:rsid w:val="00670CF4"/>
    <w:rsid w:val="00675660"/>
    <w:rsid w:val="00694A7F"/>
    <w:rsid w:val="00695C0A"/>
    <w:rsid w:val="00697D53"/>
    <w:rsid w:val="006A7ACD"/>
    <w:rsid w:val="006D2059"/>
    <w:rsid w:val="007119EC"/>
    <w:rsid w:val="007155E6"/>
    <w:rsid w:val="00730C78"/>
    <w:rsid w:val="007329E1"/>
    <w:rsid w:val="00733AEB"/>
    <w:rsid w:val="00734081"/>
    <w:rsid w:val="00735255"/>
    <w:rsid w:val="0076674A"/>
    <w:rsid w:val="00777556"/>
    <w:rsid w:val="00791B3F"/>
    <w:rsid w:val="007A015B"/>
    <w:rsid w:val="007B2120"/>
    <w:rsid w:val="007C11D7"/>
    <w:rsid w:val="007C6679"/>
    <w:rsid w:val="007E3259"/>
    <w:rsid w:val="007F3A93"/>
    <w:rsid w:val="007F430B"/>
    <w:rsid w:val="00803239"/>
    <w:rsid w:val="00815DB4"/>
    <w:rsid w:val="008177A8"/>
    <w:rsid w:val="00825A82"/>
    <w:rsid w:val="0083229F"/>
    <w:rsid w:val="008427D9"/>
    <w:rsid w:val="008524A7"/>
    <w:rsid w:val="00857501"/>
    <w:rsid w:val="00863997"/>
    <w:rsid w:val="00875124"/>
    <w:rsid w:val="008A479A"/>
    <w:rsid w:val="008C3CC1"/>
    <w:rsid w:val="008C6C7C"/>
    <w:rsid w:val="008D50E8"/>
    <w:rsid w:val="00910843"/>
    <w:rsid w:val="0091221A"/>
    <w:rsid w:val="00914A4D"/>
    <w:rsid w:val="009201B3"/>
    <w:rsid w:val="009404ED"/>
    <w:rsid w:val="0094070F"/>
    <w:rsid w:val="00955AD4"/>
    <w:rsid w:val="00957E70"/>
    <w:rsid w:val="00964CF2"/>
    <w:rsid w:val="0097549E"/>
    <w:rsid w:val="00975667"/>
    <w:rsid w:val="00993FE1"/>
    <w:rsid w:val="009950ED"/>
    <w:rsid w:val="009A2B06"/>
    <w:rsid w:val="009C02A6"/>
    <w:rsid w:val="009C6DD0"/>
    <w:rsid w:val="009E29F0"/>
    <w:rsid w:val="009E2AF8"/>
    <w:rsid w:val="009F4417"/>
    <w:rsid w:val="00A13C3B"/>
    <w:rsid w:val="00A2076B"/>
    <w:rsid w:val="00A2795E"/>
    <w:rsid w:val="00A30BA5"/>
    <w:rsid w:val="00A31713"/>
    <w:rsid w:val="00A333E0"/>
    <w:rsid w:val="00A36231"/>
    <w:rsid w:val="00A67408"/>
    <w:rsid w:val="00A70E8E"/>
    <w:rsid w:val="00A73781"/>
    <w:rsid w:val="00A77695"/>
    <w:rsid w:val="00A94044"/>
    <w:rsid w:val="00AA15CE"/>
    <w:rsid w:val="00AB117A"/>
    <w:rsid w:val="00AC465A"/>
    <w:rsid w:val="00AC5E7B"/>
    <w:rsid w:val="00AD241C"/>
    <w:rsid w:val="00AD753D"/>
    <w:rsid w:val="00AF127B"/>
    <w:rsid w:val="00AF400B"/>
    <w:rsid w:val="00AF52E8"/>
    <w:rsid w:val="00B0391B"/>
    <w:rsid w:val="00B1546C"/>
    <w:rsid w:val="00B25D14"/>
    <w:rsid w:val="00B4667F"/>
    <w:rsid w:val="00B65C57"/>
    <w:rsid w:val="00B73255"/>
    <w:rsid w:val="00B73C86"/>
    <w:rsid w:val="00B974FD"/>
    <w:rsid w:val="00BA247A"/>
    <w:rsid w:val="00BB2671"/>
    <w:rsid w:val="00BC3E28"/>
    <w:rsid w:val="00BD61B6"/>
    <w:rsid w:val="00BE16EA"/>
    <w:rsid w:val="00BE6325"/>
    <w:rsid w:val="00BE64C6"/>
    <w:rsid w:val="00BE7840"/>
    <w:rsid w:val="00C000B2"/>
    <w:rsid w:val="00C00257"/>
    <w:rsid w:val="00C0119C"/>
    <w:rsid w:val="00C05969"/>
    <w:rsid w:val="00C139FA"/>
    <w:rsid w:val="00C14710"/>
    <w:rsid w:val="00C165A8"/>
    <w:rsid w:val="00C2475A"/>
    <w:rsid w:val="00CB6D7A"/>
    <w:rsid w:val="00CF7147"/>
    <w:rsid w:val="00D00FB4"/>
    <w:rsid w:val="00D05914"/>
    <w:rsid w:val="00D31280"/>
    <w:rsid w:val="00D32819"/>
    <w:rsid w:val="00D45435"/>
    <w:rsid w:val="00D470E9"/>
    <w:rsid w:val="00D470EC"/>
    <w:rsid w:val="00D8050A"/>
    <w:rsid w:val="00D82CE2"/>
    <w:rsid w:val="00D83C2B"/>
    <w:rsid w:val="00D91F41"/>
    <w:rsid w:val="00D92443"/>
    <w:rsid w:val="00DA1D73"/>
    <w:rsid w:val="00DC4CE7"/>
    <w:rsid w:val="00DD3914"/>
    <w:rsid w:val="00DF3DB0"/>
    <w:rsid w:val="00E0454A"/>
    <w:rsid w:val="00E3042D"/>
    <w:rsid w:val="00E37679"/>
    <w:rsid w:val="00E4186F"/>
    <w:rsid w:val="00E506E4"/>
    <w:rsid w:val="00E821C5"/>
    <w:rsid w:val="00E846F0"/>
    <w:rsid w:val="00EA20D6"/>
    <w:rsid w:val="00EC0263"/>
    <w:rsid w:val="00EC43DD"/>
    <w:rsid w:val="00ED5E4D"/>
    <w:rsid w:val="00F012E7"/>
    <w:rsid w:val="00F13A9F"/>
    <w:rsid w:val="00F40AA1"/>
    <w:rsid w:val="00F438E7"/>
    <w:rsid w:val="00F47ED8"/>
    <w:rsid w:val="00F54BF7"/>
    <w:rsid w:val="00F669E6"/>
    <w:rsid w:val="00F7314C"/>
    <w:rsid w:val="00F74085"/>
    <w:rsid w:val="00F76043"/>
    <w:rsid w:val="00F9337B"/>
    <w:rsid w:val="00FA009D"/>
    <w:rsid w:val="00FB7A15"/>
    <w:rsid w:val="00FC3BC4"/>
    <w:rsid w:val="01A87746"/>
    <w:rsid w:val="023E1E1A"/>
    <w:rsid w:val="03051D9C"/>
    <w:rsid w:val="0361400A"/>
    <w:rsid w:val="03C45395"/>
    <w:rsid w:val="07D07C7D"/>
    <w:rsid w:val="08CA76EA"/>
    <w:rsid w:val="092A0ABD"/>
    <w:rsid w:val="0AF25A5D"/>
    <w:rsid w:val="0DDA30DA"/>
    <w:rsid w:val="0ED353F1"/>
    <w:rsid w:val="1385363A"/>
    <w:rsid w:val="154639A4"/>
    <w:rsid w:val="16075CD0"/>
    <w:rsid w:val="167D0C9F"/>
    <w:rsid w:val="16CF60B1"/>
    <w:rsid w:val="16E24AC5"/>
    <w:rsid w:val="1A0060A8"/>
    <w:rsid w:val="1A5F2D0E"/>
    <w:rsid w:val="1B2736A2"/>
    <w:rsid w:val="1BB23A58"/>
    <w:rsid w:val="1C6B485E"/>
    <w:rsid w:val="1F0D7D7C"/>
    <w:rsid w:val="20A7333F"/>
    <w:rsid w:val="20D123D8"/>
    <w:rsid w:val="215E10AA"/>
    <w:rsid w:val="21FD23D3"/>
    <w:rsid w:val="238D242A"/>
    <w:rsid w:val="259F4C12"/>
    <w:rsid w:val="26764AFA"/>
    <w:rsid w:val="272101FB"/>
    <w:rsid w:val="27466EF8"/>
    <w:rsid w:val="29696986"/>
    <w:rsid w:val="2A26634A"/>
    <w:rsid w:val="2CCF24EF"/>
    <w:rsid w:val="2E612BA1"/>
    <w:rsid w:val="2EC62FD3"/>
    <w:rsid w:val="2F383BD6"/>
    <w:rsid w:val="317044F0"/>
    <w:rsid w:val="3324054F"/>
    <w:rsid w:val="332B292D"/>
    <w:rsid w:val="34BC6F9F"/>
    <w:rsid w:val="357113E1"/>
    <w:rsid w:val="36E71A99"/>
    <w:rsid w:val="37D01D6A"/>
    <w:rsid w:val="38352EEF"/>
    <w:rsid w:val="388E5415"/>
    <w:rsid w:val="38A3360C"/>
    <w:rsid w:val="3A3F3B70"/>
    <w:rsid w:val="3AEC5D9E"/>
    <w:rsid w:val="3E2A662F"/>
    <w:rsid w:val="3F641A66"/>
    <w:rsid w:val="405E4DCF"/>
    <w:rsid w:val="406C3813"/>
    <w:rsid w:val="420E14A4"/>
    <w:rsid w:val="432735B7"/>
    <w:rsid w:val="43A275D1"/>
    <w:rsid w:val="465C4329"/>
    <w:rsid w:val="47955766"/>
    <w:rsid w:val="47C70447"/>
    <w:rsid w:val="497A6333"/>
    <w:rsid w:val="4AAC024C"/>
    <w:rsid w:val="4AC20590"/>
    <w:rsid w:val="4B10207B"/>
    <w:rsid w:val="4C3455D3"/>
    <w:rsid w:val="4D101159"/>
    <w:rsid w:val="4D371139"/>
    <w:rsid w:val="4E247E17"/>
    <w:rsid w:val="4E937C96"/>
    <w:rsid w:val="51041707"/>
    <w:rsid w:val="51AC074F"/>
    <w:rsid w:val="52154A2D"/>
    <w:rsid w:val="52B21AA9"/>
    <w:rsid w:val="52B2390B"/>
    <w:rsid w:val="52FF0CE0"/>
    <w:rsid w:val="54A068DC"/>
    <w:rsid w:val="552223AF"/>
    <w:rsid w:val="556B43D4"/>
    <w:rsid w:val="57C9278D"/>
    <w:rsid w:val="58236D47"/>
    <w:rsid w:val="5974567D"/>
    <w:rsid w:val="59BA66D3"/>
    <w:rsid w:val="5AAB2BF2"/>
    <w:rsid w:val="5B792FD6"/>
    <w:rsid w:val="5CAB196D"/>
    <w:rsid w:val="5CD76D93"/>
    <w:rsid w:val="5E9C5221"/>
    <w:rsid w:val="5FCF1647"/>
    <w:rsid w:val="601131D6"/>
    <w:rsid w:val="612D0F01"/>
    <w:rsid w:val="64692425"/>
    <w:rsid w:val="650E41A1"/>
    <w:rsid w:val="65174744"/>
    <w:rsid w:val="661216DD"/>
    <w:rsid w:val="6803544A"/>
    <w:rsid w:val="68AE4006"/>
    <w:rsid w:val="69AC2663"/>
    <w:rsid w:val="6A4C0E58"/>
    <w:rsid w:val="6A993963"/>
    <w:rsid w:val="6AAC1084"/>
    <w:rsid w:val="6B524A7E"/>
    <w:rsid w:val="6C57117F"/>
    <w:rsid w:val="6D0673C5"/>
    <w:rsid w:val="6D2037F2"/>
    <w:rsid w:val="6E280EC9"/>
    <w:rsid w:val="6E470CCD"/>
    <w:rsid w:val="6E713274"/>
    <w:rsid w:val="7026779F"/>
    <w:rsid w:val="70AB32EC"/>
    <w:rsid w:val="71B33D70"/>
    <w:rsid w:val="72104853"/>
    <w:rsid w:val="72515EC5"/>
    <w:rsid w:val="72906612"/>
    <w:rsid w:val="72E35C78"/>
    <w:rsid w:val="73D35C31"/>
    <w:rsid w:val="75A778E9"/>
    <w:rsid w:val="76727381"/>
    <w:rsid w:val="76AA68BD"/>
    <w:rsid w:val="77C566A1"/>
    <w:rsid w:val="790A0AF8"/>
    <w:rsid w:val="7A370683"/>
    <w:rsid w:val="7CDA7A5D"/>
    <w:rsid w:val="7CF12051"/>
    <w:rsid w:val="7DA2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3">
    <w:name w:val="Body Text Indent"/>
    <w:basedOn w:val="1"/>
    <w:unhideWhenUsed/>
    <w:qFormat/>
    <w:uiPriority w:val="99"/>
    <w:pPr>
      <w:spacing w:after="120" w:line="360" w:lineRule="auto"/>
      <w:ind w:left="420" w:leftChars="200"/>
    </w:pPr>
    <w:rPr>
      <w:sz w:val="24"/>
    </w:r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75" w:after="75"/>
      <w:jc w:val="left"/>
    </w:pPr>
    <w:rPr>
      <w:rFonts w:ascii="宋体" w:hAnsi="宋体" w:eastAsia="宋体" w:cs="宋体"/>
      <w:kern w:val="0"/>
      <w:sz w:val="24"/>
      <w:szCs w:val="24"/>
    </w:rPr>
  </w:style>
  <w:style w:type="paragraph" w:styleId="8">
    <w:name w:val="Body Text First Indent 2"/>
    <w:basedOn w:val="3"/>
    <w:next w:val="1"/>
    <w:qFormat/>
    <w:uiPriority w:val="0"/>
    <w:pPr>
      <w:spacing w:after="0"/>
      <w:ind w:left="735" w:leftChars="0" w:firstLine="420" w:firstLineChars="200"/>
    </w:pPr>
    <w:rPr>
      <w:rFonts w:ascii="Cambria" w:hAnsi="Cambria" w:eastAsia="楷体_GB2312" w:cs="Calibri"/>
      <w:b/>
      <w:bCs/>
      <w:szCs w:val="20"/>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character" w:customStyle="1" w:styleId="15">
    <w:name w:val="批注框文本 Char"/>
    <w:basedOn w:val="11"/>
    <w:link w:val="4"/>
    <w:semiHidden/>
    <w:qFormat/>
    <w:uiPriority w:val="99"/>
    <w:rPr>
      <w:sz w:val="18"/>
      <w:szCs w:val="18"/>
    </w:rPr>
  </w:style>
  <w:style w:type="paragraph" w:customStyle="1" w:styleId="16">
    <w:name w:val="Char Char Char"/>
    <w:basedOn w:val="1"/>
    <w:qFormat/>
    <w:uiPriority w:val="0"/>
    <w:rPr>
      <w:rFonts w:ascii="Tahoma" w:hAnsi="Tahoma" w:eastAsia="宋体" w:cs="Times New Roman"/>
      <w:sz w:val="24"/>
      <w:szCs w:val="20"/>
    </w:rPr>
  </w:style>
  <w:style w:type="paragraph" w:styleId="17">
    <w:name w:val="List Paragraph"/>
    <w:basedOn w:val="1"/>
    <w:qFormat/>
    <w:uiPriority w:val="34"/>
    <w:pPr>
      <w:ind w:firstLine="420" w:firstLineChars="200"/>
    </w:pPr>
  </w:style>
  <w:style w:type="paragraph" w:customStyle="1" w:styleId="1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304</Words>
  <Characters>1739</Characters>
  <Lines>14</Lines>
  <Paragraphs>4</Paragraphs>
  <TotalTime>1</TotalTime>
  <ScaleCrop>false</ScaleCrop>
  <LinksUpToDate>false</LinksUpToDate>
  <CharactersWithSpaces>2039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2021-09-16T08:43:00Z</dcterms:created>
  <dc:creator>肖昕</dc:creator>
  <cp:lastModifiedBy>Administrator</cp:lastModifiedBy>
  <dcterms:modified xsi:type="dcterms:W3CDTF">2026-08-14T07:32:50Z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228662AAD95F4466BE39391160DD49B3</vt:lpwstr>
  </property>
</Properties>
</file>